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1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tblPr>
      <w:tblGrid>
        <w:gridCol w:w="1063"/>
        <w:gridCol w:w="2676"/>
        <w:gridCol w:w="1704"/>
        <w:gridCol w:w="274"/>
        <w:gridCol w:w="618"/>
        <w:gridCol w:w="3831"/>
      </w:tblGrid>
      <w:tr w:rsidR="00A655B2" w:rsidRPr="00334E75">
        <w:trPr>
          <w:trHeight w:val="710"/>
        </w:trPr>
        <w:tc>
          <w:tcPr>
            <w:tcW w:w="523" w:type="pct"/>
            <w:shd w:val="clear" w:color="auto" w:fill="E0E0E0"/>
            <w:vAlign w:val="center"/>
          </w:tcPr>
          <w:p w:rsidR="00A655B2" w:rsidRPr="00334E75" w:rsidRDefault="00A655B2" w:rsidP="00A655B2">
            <w:pPr>
              <w:jc w:val="center"/>
              <w:rPr>
                <w:rFonts w:ascii="Calibri" w:hAnsi="Calibri"/>
                <w:sz w:val="20"/>
                <w:szCs w:val="20"/>
              </w:rPr>
            </w:pPr>
            <w:r>
              <w:rPr>
                <w:rFonts w:ascii="Calibri" w:hAnsi="Calibri"/>
                <w:sz w:val="20"/>
                <w:szCs w:val="20"/>
              </w:rPr>
              <w:t>Unit</w:t>
            </w:r>
          </w:p>
        </w:tc>
        <w:tc>
          <w:tcPr>
            <w:tcW w:w="1316" w:type="pct"/>
            <w:shd w:val="clear" w:color="auto" w:fill="E0E0E0"/>
            <w:vAlign w:val="center"/>
          </w:tcPr>
          <w:p w:rsidR="00A655B2" w:rsidRPr="00334E75" w:rsidRDefault="00A655B2" w:rsidP="00A655B2">
            <w:pPr>
              <w:jc w:val="center"/>
              <w:rPr>
                <w:rFonts w:ascii="Calibri" w:hAnsi="Calibri"/>
                <w:sz w:val="20"/>
                <w:szCs w:val="20"/>
              </w:rPr>
            </w:pPr>
            <w:r w:rsidRPr="00334E75">
              <w:rPr>
                <w:rFonts w:ascii="Calibri" w:hAnsi="Calibri"/>
                <w:sz w:val="20"/>
                <w:szCs w:val="20"/>
              </w:rPr>
              <w:t>Standard(s)</w:t>
            </w:r>
          </w:p>
        </w:tc>
        <w:tc>
          <w:tcPr>
            <w:tcW w:w="838" w:type="pct"/>
            <w:shd w:val="clear" w:color="auto" w:fill="E0E0E0"/>
            <w:vAlign w:val="center"/>
          </w:tcPr>
          <w:p w:rsidR="00A655B2" w:rsidRPr="00334E75" w:rsidRDefault="00A655B2" w:rsidP="00A655B2">
            <w:pPr>
              <w:jc w:val="center"/>
              <w:rPr>
                <w:rFonts w:ascii="Calibri" w:hAnsi="Calibri"/>
                <w:sz w:val="20"/>
                <w:szCs w:val="20"/>
              </w:rPr>
            </w:pPr>
            <w:r>
              <w:rPr>
                <w:rFonts w:ascii="Calibri" w:hAnsi="Calibri"/>
                <w:sz w:val="20"/>
                <w:szCs w:val="20"/>
              </w:rPr>
              <w:t>Unit Title</w:t>
            </w:r>
          </w:p>
        </w:tc>
        <w:tc>
          <w:tcPr>
            <w:tcW w:w="2323" w:type="pct"/>
            <w:gridSpan w:val="3"/>
            <w:shd w:val="clear" w:color="auto" w:fill="E0E0E0"/>
            <w:vAlign w:val="center"/>
          </w:tcPr>
          <w:p w:rsidR="00A655B2" w:rsidRPr="00334E75" w:rsidRDefault="00A655B2" w:rsidP="00A655B2">
            <w:pPr>
              <w:jc w:val="center"/>
              <w:rPr>
                <w:rFonts w:ascii="Calibri" w:hAnsi="Calibri"/>
                <w:sz w:val="20"/>
                <w:szCs w:val="20"/>
              </w:rPr>
            </w:pPr>
            <w:r>
              <w:rPr>
                <w:rFonts w:ascii="Calibri" w:hAnsi="Calibri"/>
                <w:sz w:val="20"/>
                <w:szCs w:val="20"/>
              </w:rPr>
              <w:t>Big Ideas and Understandings</w:t>
            </w:r>
          </w:p>
        </w:tc>
      </w:tr>
      <w:tr w:rsidR="00A655B2" w:rsidRPr="00334E75">
        <w:trPr>
          <w:trHeight w:val="1247"/>
        </w:trPr>
        <w:tc>
          <w:tcPr>
            <w:tcW w:w="523" w:type="pct"/>
            <w:vAlign w:val="center"/>
          </w:tcPr>
          <w:p w:rsidR="00A655B2" w:rsidRDefault="00A655B2" w:rsidP="00A655B2">
            <w:pPr>
              <w:pStyle w:val="NormalWeb"/>
              <w:spacing w:before="0" w:beforeAutospacing="0" w:after="0" w:afterAutospacing="0"/>
              <w:jc w:val="center"/>
              <w:rPr>
                <w:rFonts w:ascii="Calibri" w:hAnsi="Calibri"/>
                <w:bCs/>
                <w:szCs w:val="22"/>
              </w:rPr>
            </w:pPr>
            <w:r w:rsidRPr="00710515">
              <w:rPr>
                <w:rFonts w:ascii="Calibri" w:hAnsi="Calibri"/>
                <w:bCs/>
                <w:szCs w:val="22"/>
              </w:rPr>
              <w:t>1</w:t>
            </w:r>
          </w:p>
          <w:p w:rsidR="00A655B2" w:rsidRPr="00891E03" w:rsidRDefault="00A655B2" w:rsidP="00A655B2">
            <w:pPr>
              <w:pStyle w:val="NormalWeb"/>
              <w:spacing w:before="0" w:beforeAutospacing="0" w:after="0" w:afterAutospacing="0"/>
              <w:jc w:val="center"/>
              <w:rPr>
                <w:rFonts w:ascii="Calibri" w:hAnsi="Calibri"/>
                <w:bCs/>
                <w:sz w:val="16"/>
                <w:szCs w:val="22"/>
              </w:rPr>
            </w:pPr>
            <w:r w:rsidRPr="00891E03">
              <w:rPr>
                <w:rFonts w:ascii="Calibri" w:hAnsi="Calibri"/>
                <w:bCs/>
                <w:sz w:val="16"/>
                <w:szCs w:val="22"/>
              </w:rPr>
              <w:t>(4 weeks)</w:t>
            </w:r>
          </w:p>
        </w:tc>
        <w:tc>
          <w:tcPr>
            <w:tcW w:w="1316" w:type="pct"/>
          </w:tcPr>
          <w:p w:rsidR="00A655B2" w:rsidRDefault="00A655B2" w:rsidP="00A655B2">
            <w:pPr>
              <w:rPr>
                <w:rFonts w:ascii="Calibri" w:hAnsi="Calibri"/>
                <w:bCs/>
                <w:szCs w:val="22"/>
              </w:rPr>
            </w:pPr>
            <w:r w:rsidRPr="00FE78F2">
              <w:rPr>
                <w:rFonts w:ascii="Calibri" w:hAnsi="Calibri"/>
                <w:b/>
                <w:bCs/>
                <w:szCs w:val="22"/>
              </w:rPr>
              <w:t>K.CC.1, K.CC.3,</w:t>
            </w:r>
            <w:r>
              <w:rPr>
                <w:rFonts w:ascii="Calibri" w:hAnsi="Calibri"/>
                <w:bCs/>
                <w:szCs w:val="22"/>
              </w:rPr>
              <w:t xml:space="preserve"> K.CC.4, K.CC.5</w:t>
            </w:r>
          </w:p>
          <w:p w:rsidR="00A655B2" w:rsidRDefault="00A655B2" w:rsidP="00A655B2">
            <w:pPr>
              <w:rPr>
                <w:rFonts w:ascii="Calibri" w:hAnsi="Calibri"/>
                <w:bCs/>
                <w:szCs w:val="22"/>
              </w:rPr>
            </w:pPr>
          </w:p>
          <w:p w:rsidR="00A655B2" w:rsidRPr="00334E75" w:rsidRDefault="00A655B2" w:rsidP="00A655B2">
            <w:pPr>
              <w:rPr>
                <w:rFonts w:ascii="Calibri" w:hAnsi="Calibri"/>
                <w:bCs/>
                <w:szCs w:val="22"/>
              </w:rPr>
            </w:pPr>
          </w:p>
        </w:tc>
        <w:tc>
          <w:tcPr>
            <w:tcW w:w="838" w:type="pct"/>
          </w:tcPr>
          <w:p w:rsidR="00A655B2" w:rsidRPr="00334E75" w:rsidRDefault="00A655B2" w:rsidP="00A655B2">
            <w:pPr>
              <w:rPr>
                <w:rFonts w:ascii="Calibri" w:hAnsi="Calibri"/>
              </w:rPr>
            </w:pPr>
            <w:r>
              <w:rPr>
                <w:rFonts w:ascii="Calibri" w:hAnsi="Calibri"/>
              </w:rPr>
              <w:t>Introduction to Numbers</w:t>
            </w:r>
          </w:p>
        </w:tc>
        <w:tc>
          <w:tcPr>
            <w:tcW w:w="2323" w:type="pct"/>
            <w:gridSpan w:val="3"/>
          </w:tcPr>
          <w:p w:rsidR="00A655B2" w:rsidRDefault="00A655B2" w:rsidP="00A655B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libri" w:hAnsi="Calibri" w:cs="Times New Roman"/>
              </w:rPr>
            </w:pPr>
            <w:r>
              <w:rPr>
                <w:rFonts w:ascii="Calibri" w:hAnsi="Calibri" w:cs="Times New Roman"/>
              </w:rPr>
              <w:t>*</w:t>
            </w:r>
            <w:r w:rsidR="0061575A">
              <w:rPr>
                <w:rFonts w:ascii="Calibri" w:hAnsi="Calibri" w:cs="Times New Roman"/>
              </w:rPr>
              <w:t xml:space="preserve"> </w:t>
            </w:r>
            <w:r>
              <w:rPr>
                <w:rFonts w:ascii="Calibri" w:hAnsi="Calibri" w:cs="Times New Roman"/>
              </w:rPr>
              <w:t>Rote count to 15</w:t>
            </w:r>
          </w:p>
          <w:p w:rsidR="00A655B2" w:rsidRDefault="00A655B2" w:rsidP="00A655B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libri" w:hAnsi="Calibri" w:cs="Times New Roman"/>
              </w:rPr>
            </w:pPr>
            <w:r>
              <w:rPr>
                <w:rFonts w:ascii="Calibri" w:hAnsi="Calibri" w:cs="Times New Roman"/>
              </w:rPr>
              <w:t>*</w:t>
            </w:r>
            <w:r w:rsidR="0061575A">
              <w:rPr>
                <w:rFonts w:ascii="Calibri" w:hAnsi="Calibri" w:cs="Times New Roman"/>
              </w:rPr>
              <w:t xml:space="preserve"> </w:t>
            </w:r>
            <w:r>
              <w:rPr>
                <w:rFonts w:ascii="Calibri" w:hAnsi="Calibri" w:cs="Times New Roman"/>
              </w:rPr>
              <w:t>Count, read, and write numbers 0-5</w:t>
            </w:r>
          </w:p>
          <w:p w:rsidR="00A655B2" w:rsidRDefault="00A655B2" w:rsidP="00A655B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libri" w:hAnsi="Calibri" w:cs="Times New Roman"/>
              </w:rPr>
            </w:pPr>
            <w:r>
              <w:rPr>
                <w:rFonts w:ascii="Calibri" w:hAnsi="Calibri" w:cs="Times New Roman"/>
              </w:rPr>
              <w:t>* Count sets and understand the last number said is the number of objects</w:t>
            </w:r>
          </w:p>
          <w:p w:rsidR="00A655B2" w:rsidRPr="00334E75" w:rsidRDefault="00A655B2" w:rsidP="00A655B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Calibri" w:hAnsi="Calibri" w:cs="Times New Roman"/>
              </w:rPr>
            </w:pPr>
            <w:r>
              <w:rPr>
                <w:rFonts w:ascii="Calibri" w:hAnsi="Calibri" w:cs="Times New Roman"/>
              </w:rPr>
              <w:t>* Count and answer “How Many?”</w:t>
            </w:r>
          </w:p>
        </w:tc>
      </w:tr>
      <w:tr w:rsidR="00A655B2" w:rsidRPr="00334E75">
        <w:trPr>
          <w:trHeight w:val="1247"/>
        </w:trPr>
        <w:tc>
          <w:tcPr>
            <w:tcW w:w="523" w:type="pct"/>
            <w:vAlign w:val="center"/>
          </w:tcPr>
          <w:p w:rsidR="00A655B2" w:rsidRDefault="00A655B2" w:rsidP="00A655B2">
            <w:pPr>
              <w:jc w:val="center"/>
              <w:rPr>
                <w:rFonts w:ascii="Calibri" w:hAnsi="Calibri"/>
                <w:szCs w:val="22"/>
              </w:rPr>
            </w:pPr>
            <w:r w:rsidRPr="00710515">
              <w:rPr>
                <w:rFonts w:ascii="Calibri" w:hAnsi="Calibri"/>
                <w:szCs w:val="22"/>
              </w:rPr>
              <w:t>2</w:t>
            </w:r>
          </w:p>
          <w:p w:rsidR="00A655B2" w:rsidRPr="00710515" w:rsidRDefault="00A655B2" w:rsidP="00A655B2">
            <w:pPr>
              <w:jc w:val="center"/>
              <w:rPr>
                <w:rFonts w:ascii="Calibri" w:hAnsi="Calibri"/>
                <w:szCs w:val="22"/>
              </w:rPr>
            </w:pPr>
            <w:r w:rsidRPr="00891E03">
              <w:rPr>
                <w:rFonts w:ascii="Calibri" w:hAnsi="Calibri"/>
                <w:bCs/>
                <w:sz w:val="16"/>
                <w:szCs w:val="22"/>
              </w:rPr>
              <w:t>(4 weeks)</w:t>
            </w:r>
          </w:p>
        </w:tc>
        <w:tc>
          <w:tcPr>
            <w:tcW w:w="1316" w:type="pct"/>
          </w:tcPr>
          <w:p w:rsidR="00A655B2" w:rsidRPr="00FE78F2" w:rsidRDefault="00A655B2" w:rsidP="00A655B2">
            <w:pPr>
              <w:rPr>
                <w:rFonts w:ascii="Calibri" w:hAnsi="Calibri"/>
                <w:szCs w:val="22"/>
              </w:rPr>
            </w:pPr>
            <w:r>
              <w:rPr>
                <w:rFonts w:ascii="Calibri" w:hAnsi="Calibri"/>
                <w:szCs w:val="22"/>
              </w:rPr>
              <w:t xml:space="preserve">K.MD. 1, </w:t>
            </w:r>
            <w:r w:rsidR="002B2B89">
              <w:rPr>
                <w:rFonts w:ascii="Calibri" w:hAnsi="Calibri"/>
                <w:szCs w:val="22"/>
              </w:rPr>
              <w:t xml:space="preserve">K.MD.2, </w:t>
            </w:r>
            <w:r>
              <w:rPr>
                <w:rFonts w:ascii="Calibri" w:hAnsi="Calibri"/>
                <w:szCs w:val="22"/>
              </w:rPr>
              <w:t xml:space="preserve">K.MD.3, </w:t>
            </w:r>
            <w:r>
              <w:rPr>
                <w:rFonts w:ascii="Calibri" w:hAnsi="Calibri"/>
                <w:b/>
                <w:szCs w:val="22"/>
              </w:rPr>
              <w:t>K.G.2,</w:t>
            </w:r>
            <w:r>
              <w:rPr>
                <w:rFonts w:ascii="Calibri" w:hAnsi="Calibri"/>
                <w:szCs w:val="22"/>
              </w:rPr>
              <w:t xml:space="preserve"> K.G.1</w:t>
            </w:r>
          </w:p>
          <w:p w:rsidR="00A655B2" w:rsidRDefault="00A655B2" w:rsidP="00A655B2">
            <w:pPr>
              <w:rPr>
                <w:rFonts w:ascii="Calibri" w:hAnsi="Calibri"/>
                <w:i/>
                <w:szCs w:val="22"/>
              </w:rPr>
            </w:pPr>
          </w:p>
          <w:p w:rsidR="00A655B2" w:rsidRPr="00334E75" w:rsidRDefault="00A655B2" w:rsidP="00A655B2">
            <w:pPr>
              <w:rPr>
                <w:rFonts w:ascii="Calibri" w:hAnsi="Calibri"/>
                <w:i/>
                <w:szCs w:val="22"/>
              </w:rPr>
            </w:pPr>
          </w:p>
        </w:tc>
        <w:tc>
          <w:tcPr>
            <w:tcW w:w="838" w:type="pct"/>
          </w:tcPr>
          <w:p w:rsidR="00A655B2" w:rsidRPr="00334E75" w:rsidRDefault="0061575A" w:rsidP="00A655B2">
            <w:pPr>
              <w:rPr>
                <w:rFonts w:ascii="Calibri" w:hAnsi="Calibri"/>
              </w:rPr>
            </w:pPr>
            <w:r>
              <w:rPr>
                <w:rFonts w:ascii="Calibri" w:hAnsi="Calibri"/>
              </w:rPr>
              <w:t>Naming and Identifying S</w:t>
            </w:r>
            <w:r w:rsidR="00A655B2">
              <w:rPr>
                <w:rFonts w:ascii="Calibri" w:hAnsi="Calibri"/>
              </w:rPr>
              <w:t>hapes and</w:t>
            </w:r>
            <w:r>
              <w:rPr>
                <w:rFonts w:ascii="Calibri" w:hAnsi="Calibri"/>
              </w:rPr>
              <w:t xml:space="preserve"> L</w:t>
            </w:r>
            <w:r w:rsidR="00A655B2">
              <w:rPr>
                <w:rFonts w:ascii="Calibri" w:hAnsi="Calibri"/>
              </w:rPr>
              <w:t>ocations</w:t>
            </w:r>
          </w:p>
        </w:tc>
        <w:tc>
          <w:tcPr>
            <w:tcW w:w="2323" w:type="pct"/>
            <w:gridSpan w:val="3"/>
          </w:tcPr>
          <w:p w:rsidR="00A655B2" w:rsidRDefault="00A655B2" w:rsidP="00A655B2">
            <w:pPr>
              <w:rPr>
                <w:rFonts w:ascii="Calibri" w:hAnsi="Calibri"/>
                <w:sz w:val="20"/>
                <w:szCs w:val="20"/>
              </w:rPr>
            </w:pPr>
            <w:r>
              <w:rPr>
                <w:rFonts w:ascii="Calibri" w:hAnsi="Calibri"/>
                <w:sz w:val="20"/>
                <w:szCs w:val="20"/>
              </w:rPr>
              <w:t>*</w:t>
            </w:r>
            <w:r w:rsidR="0061575A">
              <w:rPr>
                <w:rFonts w:ascii="Calibri" w:hAnsi="Calibri"/>
                <w:sz w:val="20"/>
                <w:szCs w:val="20"/>
              </w:rPr>
              <w:t xml:space="preserve"> </w:t>
            </w:r>
            <w:r>
              <w:rPr>
                <w:rFonts w:ascii="Calibri" w:hAnsi="Calibri"/>
                <w:sz w:val="20"/>
                <w:szCs w:val="20"/>
              </w:rPr>
              <w:t>Naming measurable attributes and describing them</w:t>
            </w:r>
          </w:p>
          <w:p w:rsidR="00A655B2" w:rsidRDefault="00A655B2" w:rsidP="00A655B2">
            <w:pPr>
              <w:rPr>
                <w:rFonts w:ascii="Calibri" w:hAnsi="Calibri"/>
                <w:sz w:val="20"/>
                <w:szCs w:val="20"/>
              </w:rPr>
            </w:pPr>
            <w:r>
              <w:rPr>
                <w:rFonts w:ascii="Calibri" w:hAnsi="Calibri"/>
                <w:sz w:val="20"/>
                <w:szCs w:val="20"/>
              </w:rPr>
              <w:t xml:space="preserve">* Use relative positions to describe where objects are in the environment. </w:t>
            </w:r>
          </w:p>
          <w:p w:rsidR="00A655B2" w:rsidRPr="00334E75" w:rsidRDefault="00A655B2" w:rsidP="00A655B2">
            <w:pPr>
              <w:rPr>
                <w:rFonts w:ascii="Calibri" w:hAnsi="Calibri"/>
                <w:sz w:val="20"/>
                <w:szCs w:val="20"/>
              </w:rPr>
            </w:pPr>
            <w:r>
              <w:rPr>
                <w:rFonts w:ascii="Calibri" w:hAnsi="Calibri"/>
                <w:sz w:val="20"/>
                <w:szCs w:val="20"/>
              </w:rPr>
              <w:t>* Sort objects based on attributes</w:t>
            </w:r>
          </w:p>
        </w:tc>
      </w:tr>
      <w:tr w:rsidR="00714408" w:rsidRPr="00334E75">
        <w:trPr>
          <w:trHeight w:val="599"/>
        </w:trPr>
        <w:tc>
          <w:tcPr>
            <w:tcW w:w="523" w:type="pct"/>
            <w:vAlign w:val="center"/>
          </w:tcPr>
          <w:p w:rsidR="00714408" w:rsidRPr="00714408" w:rsidRDefault="00714408" w:rsidP="00714408">
            <w:pPr>
              <w:jc w:val="center"/>
              <w:rPr>
                <w:rFonts w:ascii="Calibri" w:hAnsi="Calibri"/>
                <w:sz w:val="20"/>
                <w:szCs w:val="20"/>
              </w:rPr>
            </w:pPr>
            <w:r w:rsidRPr="00714408">
              <w:rPr>
                <w:rFonts w:ascii="Calibri" w:hAnsi="Calibri"/>
                <w:sz w:val="20"/>
                <w:szCs w:val="20"/>
              </w:rPr>
              <w:t>(1 week)</w:t>
            </w:r>
          </w:p>
        </w:tc>
        <w:tc>
          <w:tcPr>
            <w:tcW w:w="4477" w:type="pct"/>
            <w:gridSpan w:val="5"/>
            <w:vAlign w:val="center"/>
          </w:tcPr>
          <w:p w:rsidR="00714408" w:rsidRPr="00714408" w:rsidRDefault="00E75D11" w:rsidP="00714408">
            <w:pPr>
              <w:jc w:val="center"/>
              <w:rPr>
                <w:rFonts w:ascii="Calibri" w:hAnsi="Calibri"/>
                <w:szCs w:val="20"/>
              </w:rPr>
            </w:pPr>
            <w:r>
              <w:rPr>
                <w:rFonts w:ascii="Calibri" w:hAnsi="Calibri"/>
                <w:szCs w:val="20"/>
              </w:rPr>
              <w:t>Remediation and Enrichment</w:t>
            </w:r>
          </w:p>
        </w:tc>
      </w:tr>
      <w:tr w:rsidR="00A655B2" w:rsidRPr="00334E75">
        <w:trPr>
          <w:trHeight w:val="1553"/>
        </w:trPr>
        <w:tc>
          <w:tcPr>
            <w:tcW w:w="523" w:type="pct"/>
            <w:vAlign w:val="center"/>
          </w:tcPr>
          <w:p w:rsidR="00A655B2" w:rsidRDefault="00A655B2" w:rsidP="00A655B2">
            <w:pPr>
              <w:jc w:val="center"/>
              <w:rPr>
                <w:rFonts w:ascii="Calibri" w:hAnsi="Calibri"/>
                <w:bCs/>
                <w:szCs w:val="22"/>
              </w:rPr>
            </w:pPr>
            <w:r w:rsidRPr="00710515">
              <w:rPr>
                <w:rFonts w:ascii="Calibri" w:hAnsi="Calibri"/>
                <w:bCs/>
                <w:szCs w:val="22"/>
              </w:rPr>
              <w:t>3</w:t>
            </w:r>
          </w:p>
          <w:p w:rsidR="00A655B2" w:rsidRPr="00710515" w:rsidRDefault="00A655B2" w:rsidP="00A655B2">
            <w:pPr>
              <w:jc w:val="center"/>
              <w:rPr>
                <w:rFonts w:ascii="Calibri" w:hAnsi="Calibri"/>
                <w:bCs/>
                <w:szCs w:val="22"/>
              </w:rPr>
            </w:pPr>
            <w:r w:rsidRPr="00891E03">
              <w:rPr>
                <w:rFonts w:ascii="Calibri" w:hAnsi="Calibri"/>
                <w:bCs/>
                <w:sz w:val="16"/>
                <w:szCs w:val="22"/>
              </w:rPr>
              <w:t>(4 weeks)</w:t>
            </w:r>
          </w:p>
        </w:tc>
        <w:tc>
          <w:tcPr>
            <w:tcW w:w="1316" w:type="pct"/>
          </w:tcPr>
          <w:p w:rsidR="00A655B2" w:rsidRDefault="00A655B2" w:rsidP="00A655B2">
            <w:pPr>
              <w:rPr>
                <w:rFonts w:ascii="Calibri" w:hAnsi="Calibri"/>
                <w:bCs/>
                <w:szCs w:val="22"/>
              </w:rPr>
            </w:pPr>
            <w:r w:rsidRPr="00FE78F2">
              <w:rPr>
                <w:rFonts w:ascii="Calibri" w:hAnsi="Calibri"/>
                <w:b/>
                <w:bCs/>
                <w:szCs w:val="22"/>
              </w:rPr>
              <w:t>K.CC.1,</w:t>
            </w:r>
            <w:r>
              <w:rPr>
                <w:rFonts w:ascii="Calibri" w:hAnsi="Calibri"/>
                <w:bCs/>
                <w:szCs w:val="22"/>
              </w:rPr>
              <w:t xml:space="preserve"> K.CC.2,</w:t>
            </w:r>
            <w:r w:rsidRPr="00FE78F2">
              <w:rPr>
                <w:rFonts w:ascii="Calibri" w:hAnsi="Calibri"/>
                <w:b/>
                <w:bCs/>
                <w:szCs w:val="22"/>
              </w:rPr>
              <w:t xml:space="preserve"> K.CC.3,</w:t>
            </w:r>
            <w:r>
              <w:rPr>
                <w:rFonts w:ascii="Calibri" w:hAnsi="Calibri"/>
                <w:bCs/>
                <w:szCs w:val="22"/>
              </w:rPr>
              <w:t xml:space="preserve"> K.CC.4, K.CC.5, </w:t>
            </w:r>
            <w:r w:rsidRPr="00120399">
              <w:rPr>
                <w:rFonts w:ascii="Calibri" w:hAnsi="Calibri"/>
                <w:b/>
                <w:bCs/>
                <w:szCs w:val="22"/>
              </w:rPr>
              <w:t>K.CC.6</w:t>
            </w:r>
            <w:r>
              <w:rPr>
                <w:rFonts w:ascii="Calibri" w:hAnsi="Calibri"/>
                <w:bCs/>
                <w:szCs w:val="22"/>
              </w:rPr>
              <w:t xml:space="preserve">, K.OA.1 </w:t>
            </w:r>
          </w:p>
          <w:p w:rsidR="00A655B2" w:rsidRPr="00334E75" w:rsidRDefault="00A655B2" w:rsidP="00A655B2">
            <w:pPr>
              <w:rPr>
                <w:rFonts w:ascii="Calibri" w:hAnsi="Calibri"/>
                <w:bCs/>
                <w:szCs w:val="22"/>
              </w:rPr>
            </w:pPr>
          </w:p>
        </w:tc>
        <w:tc>
          <w:tcPr>
            <w:tcW w:w="838" w:type="pct"/>
          </w:tcPr>
          <w:p w:rsidR="00A655B2" w:rsidRPr="00334E75" w:rsidRDefault="00A655B2" w:rsidP="00A655B2">
            <w:pPr>
              <w:rPr>
                <w:rFonts w:ascii="Calibri" w:hAnsi="Calibri"/>
              </w:rPr>
            </w:pPr>
            <w:r>
              <w:rPr>
                <w:rFonts w:ascii="Calibri" w:hAnsi="Calibri"/>
              </w:rPr>
              <w:t>Building Number Sense</w:t>
            </w:r>
          </w:p>
        </w:tc>
        <w:tc>
          <w:tcPr>
            <w:tcW w:w="2323" w:type="pct"/>
            <w:gridSpan w:val="3"/>
          </w:tcPr>
          <w:p w:rsidR="00A655B2" w:rsidRDefault="00A655B2" w:rsidP="00A655B2">
            <w:pPr>
              <w:rPr>
                <w:rFonts w:ascii="Calibri" w:hAnsi="Calibri"/>
                <w:sz w:val="20"/>
                <w:szCs w:val="20"/>
              </w:rPr>
            </w:pPr>
            <w:r>
              <w:rPr>
                <w:rFonts w:ascii="Calibri" w:hAnsi="Calibri"/>
                <w:sz w:val="20"/>
                <w:szCs w:val="20"/>
              </w:rPr>
              <w:t>*</w:t>
            </w:r>
            <w:r w:rsidR="0061575A">
              <w:rPr>
                <w:rFonts w:ascii="Calibri" w:hAnsi="Calibri"/>
                <w:sz w:val="20"/>
                <w:szCs w:val="20"/>
              </w:rPr>
              <w:t xml:space="preserve"> </w:t>
            </w:r>
            <w:r>
              <w:rPr>
                <w:rFonts w:ascii="Calibri" w:hAnsi="Calibri"/>
                <w:sz w:val="20"/>
                <w:szCs w:val="20"/>
              </w:rPr>
              <w:t>Rote count to 30</w:t>
            </w:r>
          </w:p>
          <w:p w:rsidR="00A655B2" w:rsidRDefault="00A655B2" w:rsidP="00A655B2">
            <w:pPr>
              <w:rPr>
                <w:rFonts w:ascii="Calibri" w:hAnsi="Calibri"/>
                <w:sz w:val="20"/>
                <w:szCs w:val="20"/>
              </w:rPr>
            </w:pPr>
            <w:r>
              <w:rPr>
                <w:rFonts w:ascii="Calibri" w:hAnsi="Calibri"/>
                <w:sz w:val="20"/>
                <w:szCs w:val="20"/>
              </w:rPr>
              <w:t>*</w:t>
            </w:r>
            <w:r w:rsidR="0061575A">
              <w:rPr>
                <w:rFonts w:ascii="Calibri" w:hAnsi="Calibri"/>
                <w:sz w:val="20"/>
                <w:szCs w:val="20"/>
              </w:rPr>
              <w:t xml:space="preserve"> </w:t>
            </w:r>
            <w:r>
              <w:rPr>
                <w:rFonts w:ascii="Calibri" w:hAnsi="Calibri"/>
                <w:sz w:val="20"/>
                <w:szCs w:val="20"/>
              </w:rPr>
              <w:t>Count, read, and write numbers 0-10</w:t>
            </w:r>
          </w:p>
          <w:p w:rsidR="00A655B2" w:rsidRDefault="00A655B2" w:rsidP="00A655B2">
            <w:pPr>
              <w:rPr>
                <w:rFonts w:ascii="Calibri" w:hAnsi="Calibri"/>
                <w:sz w:val="20"/>
                <w:szCs w:val="20"/>
              </w:rPr>
            </w:pPr>
            <w:r>
              <w:rPr>
                <w:rFonts w:ascii="Calibri" w:hAnsi="Calibri"/>
                <w:sz w:val="20"/>
                <w:szCs w:val="20"/>
              </w:rPr>
              <w:t>* Represent addition and subtraction with objects, fingers or mental models</w:t>
            </w:r>
          </w:p>
          <w:p w:rsidR="00A655B2" w:rsidRPr="00334E75" w:rsidRDefault="00A655B2" w:rsidP="00A655B2">
            <w:pPr>
              <w:rPr>
                <w:rFonts w:ascii="Calibri" w:hAnsi="Calibri"/>
                <w:sz w:val="20"/>
                <w:szCs w:val="20"/>
              </w:rPr>
            </w:pPr>
            <w:r>
              <w:rPr>
                <w:rFonts w:ascii="Calibri" w:hAnsi="Calibri"/>
                <w:sz w:val="20"/>
                <w:szCs w:val="20"/>
              </w:rPr>
              <w:t>*</w:t>
            </w:r>
            <w:r w:rsidR="0061575A">
              <w:rPr>
                <w:rFonts w:ascii="Calibri" w:hAnsi="Calibri"/>
                <w:sz w:val="20"/>
                <w:szCs w:val="20"/>
              </w:rPr>
              <w:t xml:space="preserve"> </w:t>
            </w:r>
            <w:r>
              <w:rPr>
                <w:rFonts w:ascii="Calibri" w:hAnsi="Calibri"/>
                <w:sz w:val="20"/>
                <w:szCs w:val="20"/>
              </w:rPr>
              <w:t>Introduce the vocabulary to compare numbers (greater than, less than, equal to)</w:t>
            </w:r>
          </w:p>
        </w:tc>
      </w:tr>
      <w:tr w:rsidR="00A655B2" w:rsidRPr="00334E75">
        <w:trPr>
          <w:trHeight w:val="977"/>
        </w:trPr>
        <w:tc>
          <w:tcPr>
            <w:tcW w:w="523" w:type="pct"/>
            <w:vAlign w:val="center"/>
          </w:tcPr>
          <w:p w:rsidR="00A655B2" w:rsidRDefault="00A655B2" w:rsidP="00A655B2">
            <w:pPr>
              <w:pStyle w:val="Sub-head2"/>
              <w:framePr w:hSpace="0" w:wrap="auto" w:vAnchor="margin" w:hAnchor="text" w:yAlign="inline"/>
              <w:rPr>
                <w:spacing w:val="0"/>
                <w:sz w:val="24"/>
              </w:rPr>
            </w:pPr>
            <w:r>
              <w:rPr>
                <w:spacing w:val="0"/>
                <w:sz w:val="24"/>
              </w:rPr>
              <w:t>4</w:t>
            </w:r>
          </w:p>
          <w:p w:rsidR="00A655B2" w:rsidRPr="00891E03" w:rsidRDefault="00A655B2" w:rsidP="00A655B2">
            <w:pPr>
              <w:pStyle w:val="Sub-head2"/>
              <w:framePr w:hSpace="0" w:wrap="auto" w:vAnchor="margin" w:hAnchor="text" w:yAlign="inline"/>
              <w:rPr>
                <w:spacing w:val="0"/>
                <w:sz w:val="24"/>
              </w:rPr>
            </w:pPr>
            <w:r w:rsidRPr="00891E03">
              <w:rPr>
                <w:bCs w:val="0"/>
                <w:sz w:val="16"/>
              </w:rPr>
              <w:t>(4 weeks)</w:t>
            </w:r>
          </w:p>
        </w:tc>
        <w:tc>
          <w:tcPr>
            <w:tcW w:w="1316" w:type="pct"/>
          </w:tcPr>
          <w:p w:rsidR="00A655B2" w:rsidRPr="00FE78F2" w:rsidRDefault="00A655B2" w:rsidP="00A655B2">
            <w:pPr>
              <w:rPr>
                <w:rFonts w:ascii="Calibri" w:hAnsi="Calibri"/>
                <w:szCs w:val="22"/>
              </w:rPr>
            </w:pPr>
            <w:r>
              <w:rPr>
                <w:rFonts w:ascii="Calibri" w:hAnsi="Calibri"/>
                <w:szCs w:val="22"/>
              </w:rPr>
              <w:t xml:space="preserve">K.MD. 1, K.MD.3, </w:t>
            </w:r>
            <w:r>
              <w:rPr>
                <w:rFonts w:ascii="Calibri" w:hAnsi="Calibri"/>
                <w:b/>
                <w:szCs w:val="22"/>
              </w:rPr>
              <w:t>K.G.2,</w:t>
            </w:r>
            <w:r>
              <w:rPr>
                <w:rFonts w:ascii="Calibri" w:hAnsi="Calibri"/>
                <w:szCs w:val="22"/>
              </w:rPr>
              <w:t xml:space="preserve"> K.G.3</w:t>
            </w:r>
          </w:p>
          <w:p w:rsidR="00A655B2" w:rsidRPr="00334E75" w:rsidRDefault="00A655B2" w:rsidP="00A655B2">
            <w:pPr>
              <w:rPr>
                <w:rFonts w:ascii="Calibri" w:hAnsi="Calibri"/>
                <w:b/>
                <w:bCs/>
                <w:szCs w:val="22"/>
              </w:rPr>
            </w:pPr>
          </w:p>
        </w:tc>
        <w:tc>
          <w:tcPr>
            <w:tcW w:w="838" w:type="pct"/>
          </w:tcPr>
          <w:p w:rsidR="00A655B2" w:rsidRPr="00334E75" w:rsidRDefault="00A655B2" w:rsidP="00A655B2">
            <w:pPr>
              <w:rPr>
                <w:rFonts w:ascii="Calibri" w:hAnsi="Calibri"/>
              </w:rPr>
            </w:pPr>
            <w:r>
              <w:rPr>
                <w:rFonts w:ascii="Calibri" w:hAnsi="Calibri"/>
              </w:rPr>
              <w:t>Shapes and Attributes of Objects</w:t>
            </w:r>
          </w:p>
        </w:tc>
        <w:tc>
          <w:tcPr>
            <w:tcW w:w="2323" w:type="pct"/>
            <w:gridSpan w:val="3"/>
          </w:tcPr>
          <w:p w:rsidR="00A655B2" w:rsidRDefault="00A655B2" w:rsidP="00A655B2">
            <w:pPr>
              <w:rPr>
                <w:rFonts w:ascii="Calibri" w:hAnsi="Calibri"/>
                <w:sz w:val="20"/>
                <w:szCs w:val="20"/>
              </w:rPr>
            </w:pPr>
            <w:r>
              <w:rPr>
                <w:rFonts w:ascii="Calibri" w:hAnsi="Calibri"/>
                <w:sz w:val="20"/>
                <w:szCs w:val="20"/>
              </w:rPr>
              <w:t>*</w:t>
            </w:r>
            <w:r w:rsidR="0061575A">
              <w:rPr>
                <w:rFonts w:ascii="Calibri" w:hAnsi="Calibri"/>
                <w:sz w:val="20"/>
                <w:szCs w:val="20"/>
              </w:rPr>
              <w:t xml:space="preserve"> </w:t>
            </w:r>
            <w:r>
              <w:rPr>
                <w:rFonts w:ascii="Calibri" w:hAnsi="Calibri"/>
                <w:sz w:val="20"/>
                <w:szCs w:val="20"/>
              </w:rPr>
              <w:t>Describe measureable attributes and sort objects by those attributes</w:t>
            </w:r>
          </w:p>
          <w:p w:rsidR="00A655B2" w:rsidRPr="00334E75" w:rsidRDefault="0061575A" w:rsidP="00A655B2">
            <w:pPr>
              <w:rPr>
                <w:rFonts w:ascii="Calibri" w:hAnsi="Calibri"/>
                <w:sz w:val="20"/>
                <w:szCs w:val="20"/>
              </w:rPr>
            </w:pPr>
            <w:r>
              <w:rPr>
                <w:rFonts w:ascii="Calibri" w:hAnsi="Calibri"/>
                <w:sz w:val="20"/>
                <w:szCs w:val="20"/>
              </w:rPr>
              <w:t>* Identify shapes as two-dimensional or three-</w:t>
            </w:r>
            <w:r w:rsidR="00A655B2">
              <w:rPr>
                <w:rFonts w:ascii="Calibri" w:hAnsi="Calibri"/>
                <w:sz w:val="20"/>
                <w:szCs w:val="20"/>
              </w:rPr>
              <w:t xml:space="preserve"> dimensional</w:t>
            </w:r>
          </w:p>
        </w:tc>
      </w:tr>
      <w:tr w:rsidR="00E75D11" w:rsidRPr="00334E75">
        <w:trPr>
          <w:trHeight w:val="797"/>
        </w:trPr>
        <w:tc>
          <w:tcPr>
            <w:tcW w:w="523" w:type="pct"/>
            <w:vAlign w:val="center"/>
          </w:tcPr>
          <w:p w:rsidR="00E75D11" w:rsidRPr="00714408" w:rsidRDefault="00E75D11" w:rsidP="00E75D11">
            <w:pPr>
              <w:jc w:val="center"/>
              <w:rPr>
                <w:rFonts w:ascii="Calibri" w:hAnsi="Calibri"/>
                <w:sz w:val="20"/>
                <w:szCs w:val="20"/>
              </w:rPr>
            </w:pPr>
            <w:r w:rsidRPr="00714408">
              <w:rPr>
                <w:rFonts w:ascii="Calibri" w:hAnsi="Calibri"/>
                <w:sz w:val="20"/>
                <w:szCs w:val="20"/>
              </w:rPr>
              <w:t>(1 week)</w:t>
            </w:r>
          </w:p>
        </w:tc>
        <w:tc>
          <w:tcPr>
            <w:tcW w:w="4477" w:type="pct"/>
            <w:gridSpan w:val="5"/>
            <w:vAlign w:val="center"/>
          </w:tcPr>
          <w:p w:rsidR="00E75D11" w:rsidRPr="00714408" w:rsidRDefault="00E75D11" w:rsidP="00E75D11">
            <w:pPr>
              <w:jc w:val="center"/>
              <w:rPr>
                <w:rFonts w:ascii="Calibri" w:hAnsi="Calibri"/>
                <w:szCs w:val="20"/>
              </w:rPr>
            </w:pPr>
            <w:r>
              <w:rPr>
                <w:rFonts w:ascii="Calibri" w:hAnsi="Calibri"/>
                <w:szCs w:val="20"/>
              </w:rPr>
              <w:t>Remediation and Enrichment</w:t>
            </w:r>
          </w:p>
        </w:tc>
      </w:tr>
      <w:tr w:rsidR="00E75D11" w:rsidRPr="00334E75">
        <w:trPr>
          <w:trHeight w:val="1440"/>
        </w:trPr>
        <w:tc>
          <w:tcPr>
            <w:tcW w:w="523" w:type="pct"/>
            <w:vAlign w:val="center"/>
          </w:tcPr>
          <w:p w:rsidR="00E75D11" w:rsidRDefault="00E75D11" w:rsidP="00E75D11">
            <w:pPr>
              <w:jc w:val="center"/>
              <w:rPr>
                <w:rFonts w:ascii="Calibri" w:hAnsi="Calibri"/>
                <w:szCs w:val="22"/>
              </w:rPr>
            </w:pPr>
            <w:r w:rsidRPr="00710515">
              <w:rPr>
                <w:rFonts w:ascii="Calibri" w:hAnsi="Calibri"/>
                <w:szCs w:val="22"/>
              </w:rPr>
              <w:t>5</w:t>
            </w:r>
          </w:p>
          <w:p w:rsidR="00E75D11" w:rsidRPr="00710515" w:rsidRDefault="00E75D11" w:rsidP="00E75D11">
            <w:pPr>
              <w:jc w:val="center"/>
              <w:rPr>
                <w:rFonts w:ascii="Calibri" w:hAnsi="Calibri"/>
                <w:szCs w:val="22"/>
              </w:rPr>
            </w:pPr>
            <w:r w:rsidRPr="00891E03">
              <w:rPr>
                <w:rFonts w:ascii="Calibri" w:hAnsi="Calibri"/>
                <w:bCs/>
                <w:sz w:val="16"/>
                <w:szCs w:val="22"/>
              </w:rPr>
              <w:t>(4 weeks)</w:t>
            </w:r>
          </w:p>
        </w:tc>
        <w:tc>
          <w:tcPr>
            <w:tcW w:w="1316" w:type="pct"/>
          </w:tcPr>
          <w:p w:rsidR="00E75D11" w:rsidRPr="002E6E67" w:rsidRDefault="00E75D11" w:rsidP="00E75D11">
            <w:pPr>
              <w:rPr>
                <w:rFonts w:ascii="Calibri" w:hAnsi="Calibri"/>
                <w:bCs/>
                <w:szCs w:val="22"/>
              </w:rPr>
            </w:pPr>
            <w:r w:rsidRPr="00FE78F2">
              <w:rPr>
                <w:rFonts w:ascii="Calibri" w:hAnsi="Calibri"/>
                <w:b/>
                <w:bCs/>
                <w:szCs w:val="22"/>
              </w:rPr>
              <w:t>K.CC.1,</w:t>
            </w:r>
            <w:r>
              <w:rPr>
                <w:rFonts w:ascii="Calibri" w:hAnsi="Calibri"/>
                <w:bCs/>
                <w:szCs w:val="22"/>
              </w:rPr>
              <w:t xml:space="preserve"> K.CC.2,</w:t>
            </w:r>
            <w:r w:rsidRPr="00FE78F2">
              <w:rPr>
                <w:rFonts w:ascii="Calibri" w:hAnsi="Calibri"/>
                <w:b/>
                <w:bCs/>
                <w:szCs w:val="22"/>
              </w:rPr>
              <w:t xml:space="preserve"> K.CC.3,</w:t>
            </w:r>
            <w:r>
              <w:rPr>
                <w:rFonts w:ascii="Calibri" w:hAnsi="Calibri"/>
                <w:bCs/>
                <w:szCs w:val="22"/>
              </w:rPr>
              <w:t xml:space="preserve"> K.CC.4, K.CC.5, </w:t>
            </w:r>
            <w:r w:rsidRPr="00120399">
              <w:rPr>
                <w:rFonts w:ascii="Calibri" w:hAnsi="Calibri"/>
                <w:b/>
                <w:bCs/>
                <w:szCs w:val="22"/>
              </w:rPr>
              <w:t>K.CC.6</w:t>
            </w:r>
            <w:r>
              <w:rPr>
                <w:rFonts w:ascii="Calibri" w:hAnsi="Calibri"/>
                <w:bCs/>
                <w:szCs w:val="22"/>
              </w:rPr>
              <w:t xml:space="preserve">, </w:t>
            </w:r>
            <w:r>
              <w:rPr>
                <w:rFonts w:ascii="Calibri" w:hAnsi="Calibri"/>
                <w:b/>
                <w:bCs/>
                <w:szCs w:val="22"/>
              </w:rPr>
              <w:t xml:space="preserve">K.CC.7, K.OA.2, </w:t>
            </w:r>
            <w:r>
              <w:rPr>
                <w:rFonts w:ascii="Calibri" w:hAnsi="Calibri"/>
                <w:bCs/>
                <w:szCs w:val="22"/>
              </w:rPr>
              <w:t>K.OA.3, K.OA.4</w:t>
            </w:r>
          </w:p>
          <w:p w:rsidR="00E75D11" w:rsidRPr="00334E75" w:rsidRDefault="00E75D11" w:rsidP="00E75D11">
            <w:pPr>
              <w:rPr>
                <w:rFonts w:ascii="Calibri" w:hAnsi="Calibri"/>
                <w:szCs w:val="22"/>
              </w:rPr>
            </w:pPr>
          </w:p>
        </w:tc>
        <w:tc>
          <w:tcPr>
            <w:tcW w:w="838" w:type="pct"/>
          </w:tcPr>
          <w:p w:rsidR="00E75D11" w:rsidRPr="00334E75" w:rsidRDefault="00E75D11" w:rsidP="00E75D11">
            <w:pPr>
              <w:rPr>
                <w:rFonts w:ascii="Calibri" w:hAnsi="Calibri"/>
              </w:rPr>
            </w:pPr>
            <w:r>
              <w:rPr>
                <w:rFonts w:ascii="Calibri" w:hAnsi="Calibri"/>
              </w:rPr>
              <w:t>Working With Numbers</w:t>
            </w:r>
          </w:p>
        </w:tc>
        <w:tc>
          <w:tcPr>
            <w:tcW w:w="2323" w:type="pct"/>
            <w:gridSpan w:val="3"/>
          </w:tcPr>
          <w:p w:rsidR="00E75D11" w:rsidRDefault="00E75D11" w:rsidP="00E75D11">
            <w:pPr>
              <w:rPr>
                <w:rFonts w:ascii="Calibri" w:hAnsi="Calibri"/>
                <w:sz w:val="20"/>
                <w:szCs w:val="20"/>
              </w:rPr>
            </w:pPr>
            <w:r>
              <w:rPr>
                <w:rFonts w:ascii="Calibri" w:hAnsi="Calibri"/>
                <w:sz w:val="20"/>
                <w:szCs w:val="20"/>
              </w:rPr>
              <w:t>*</w:t>
            </w:r>
            <w:r w:rsidR="0061575A">
              <w:rPr>
                <w:rFonts w:ascii="Calibri" w:hAnsi="Calibri"/>
                <w:sz w:val="20"/>
                <w:szCs w:val="20"/>
              </w:rPr>
              <w:t xml:space="preserve"> </w:t>
            </w:r>
            <w:r>
              <w:rPr>
                <w:rFonts w:ascii="Calibri" w:hAnsi="Calibri"/>
                <w:sz w:val="20"/>
                <w:szCs w:val="20"/>
              </w:rPr>
              <w:t>Rote count to 50</w:t>
            </w:r>
          </w:p>
          <w:p w:rsidR="00E75D11" w:rsidRDefault="00E75D11" w:rsidP="00E75D11">
            <w:pPr>
              <w:rPr>
                <w:rFonts w:ascii="Calibri" w:hAnsi="Calibri"/>
                <w:sz w:val="20"/>
                <w:szCs w:val="20"/>
              </w:rPr>
            </w:pPr>
            <w:r>
              <w:rPr>
                <w:rFonts w:ascii="Calibri" w:hAnsi="Calibri"/>
                <w:sz w:val="20"/>
                <w:szCs w:val="20"/>
              </w:rPr>
              <w:t>*</w:t>
            </w:r>
            <w:r w:rsidR="0061575A">
              <w:rPr>
                <w:rFonts w:ascii="Calibri" w:hAnsi="Calibri"/>
                <w:sz w:val="20"/>
                <w:szCs w:val="20"/>
              </w:rPr>
              <w:t xml:space="preserve"> </w:t>
            </w:r>
            <w:r>
              <w:rPr>
                <w:rFonts w:ascii="Calibri" w:hAnsi="Calibri"/>
                <w:sz w:val="20"/>
                <w:szCs w:val="20"/>
              </w:rPr>
              <w:t>Count, read, and write numbers 0-15</w:t>
            </w:r>
          </w:p>
          <w:p w:rsidR="00E75D11" w:rsidRDefault="00E75D11" w:rsidP="00E75D11">
            <w:pPr>
              <w:rPr>
                <w:rFonts w:ascii="Calibri" w:hAnsi="Calibri"/>
                <w:sz w:val="20"/>
                <w:szCs w:val="20"/>
              </w:rPr>
            </w:pPr>
            <w:r>
              <w:rPr>
                <w:rFonts w:ascii="Calibri" w:hAnsi="Calibri"/>
                <w:sz w:val="20"/>
                <w:szCs w:val="20"/>
              </w:rPr>
              <w:t>* Addition, subtraction, compose and decompose 0-5</w:t>
            </w:r>
          </w:p>
          <w:p w:rsidR="00E75D11" w:rsidRDefault="00E75D11" w:rsidP="00E75D11">
            <w:pPr>
              <w:rPr>
                <w:rFonts w:ascii="Calibri" w:hAnsi="Calibri"/>
                <w:sz w:val="20"/>
                <w:szCs w:val="20"/>
              </w:rPr>
            </w:pPr>
            <w:r>
              <w:rPr>
                <w:rFonts w:ascii="Calibri" w:hAnsi="Calibri"/>
                <w:sz w:val="20"/>
                <w:szCs w:val="20"/>
              </w:rPr>
              <w:t>*</w:t>
            </w:r>
            <w:r w:rsidR="0061575A">
              <w:rPr>
                <w:rFonts w:ascii="Calibri" w:hAnsi="Calibri"/>
                <w:sz w:val="20"/>
                <w:szCs w:val="20"/>
              </w:rPr>
              <w:t xml:space="preserve"> </w:t>
            </w:r>
            <w:r>
              <w:rPr>
                <w:rFonts w:ascii="Calibri" w:hAnsi="Calibri"/>
                <w:sz w:val="20"/>
                <w:szCs w:val="20"/>
              </w:rPr>
              <w:t>Compare numbers (greater than, less than, equal to, 0-5)</w:t>
            </w:r>
          </w:p>
          <w:p w:rsidR="00E75D11" w:rsidRPr="00334E75" w:rsidRDefault="00E75D11" w:rsidP="00E75D11">
            <w:pPr>
              <w:rPr>
                <w:rFonts w:ascii="Calibri" w:hAnsi="Calibri"/>
                <w:sz w:val="20"/>
                <w:szCs w:val="20"/>
              </w:rPr>
            </w:pPr>
            <w:r>
              <w:rPr>
                <w:rFonts w:ascii="Calibri" w:hAnsi="Calibri"/>
                <w:sz w:val="20"/>
                <w:szCs w:val="20"/>
              </w:rPr>
              <w:t>*</w:t>
            </w:r>
            <w:r w:rsidR="0061575A">
              <w:rPr>
                <w:rFonts w:ascii="Calibri" w:hAnsi="Calibri"/>
                <w:sz w:val="20"/>
                <w:szCs w:val="20"/>
              </w:rPr>
              <w:t xml:space="preserve"> </w:t>
            </w:r>
            <w:r>
              <w:rPr>
                <w:rFonts w:ascii="Calibri" w:hAnsi="Calibri"/>
                <w:sz w:val="20"/>
                <w:szCs w:val="20"/>
              </w:rPr>
              <w:t>Find the number that makes 5 when added to a given number</w:t>
            </w:r>
          </w:p>
        </w:tc>
      </w:tr>
      <w:tr w:rsidR="00E75D11" w:rsidRPr="0056208F">
        <w:trPr>
          <w:trHeight w:val="914"/>
        </w:trPr>
        <w:tc>
          <w:tcPr>
            <w:tcW w:w="523" w:type="pct"/>
            <w:vMerge w:val="restart"/>
            <w:vAlign w:val="center"/>
          </w:tcPr>
          <w:p w:rsidR="00E75D11" w:rsidRDefault="00E75D11" w:rsidP="00E75D11">
            <w:pPr>
              <w:pStyle w:val="Heading1"/>
              <w:jc w:val="center"/>
              <w:rPr>
                <w:rFonts w:ascii="Calibri" w:hAnsi="Calibri"/>
                <w:bCs/>
                <w:i w:val="0"/>
                <w:sz w:val="24"/>
                <w:szCs w:val="24"/>
              </w:rPr>
            </w:pPr>
            <w:r w:rsidRPr="00710515">
              <w:rPr>
                <w:rFonts w:ascii="Calibri" w:hAnsi="Calibri"/>
                <w:bCs/>
                <w:i w:val="0"/>
                <w:sz w:val="24"/>
                <w:szCs w:val="24"/>
              </w:rPr>
              <w:t>6</w:t>
            </w:r>
          </w:p>
          <w:p w:rsidR="00E75D11" w:rsidRPr="00891E03" w:rsidRDefault="00E75D11" w:rsidP="00E75D11">
            <w:r w:rsidRPr="00891E03">
              <w:rPr>
                <w:rFonts w:ascii="Calibri" w:hAnsi="Calibri"/>
                <w:bCs/>
                <w:sz w:val="16"/>
                <w:szCs w:val="22"/>
              </w:rPr>
              <w:t>(4 weeks)</w:t>
            </w:r>
          </w:p>
        </w:tc>
        <w:tc>
          <w:tcPr>
            <w:tcW w:w="1316" w:type="pct"/>
          </w:tcPr>
          <w:p w:rsidR="00E75D11" w:rsidRPr="002E6E67" w:rsidRDefault="00E75D11" w:rsidP="00E75D11">
            <w:pPr>
              <w:rPr>
                <w:rFonts w:ascii="Calibri" w:hAnsi="Calibri"/>
              </w:rPr>
            </w:pPr>
            <w:r>
              <w:rPr>
                <w:rFonts w:ascii="Calibri" w:hAnsi="Calibri"/>
                <w:b/>
                <w:szCs w:val="22"/>
              </w:rPr>
              <w:t>K.G.2,</w:t>
            </w:r>
            <w:r>
              <w:rPr>
                <w:rFonts w:ascii="Calibri" w:hAnsi="Calibri"/>
                <w:szCs w:val="22"/>
              </w:rPr>
              <w:t xml:space="preserve"> K.G.4, K.G.5 </w:t>
            </w:r>
          </w:p>
          <w:p w:rsidR="00E75D11" w:rsidRDefault="00E75D11" w:rsidP="00E75D11">
            <w:pPr>
              <w:rPr>
                <w:rFonts w:ascii="Calibri" w:hAnsi="Calibri"/>
                <w:sz w:val="20"/>
                <w:szCs w:val="20"/>
              </w:rPr>
            </w:pPr>
          </w:p>
        </w:tc>
        <w:tc>
          <w:tcPr>
            <w:tcW w:w="838" w:type="pct"/>
            <w:vMerge w:val="restart"/>
          </w:tcPr>
          <w:p w:rsidR="00E75D11" w:rsidRPr="00637D82" w:rsidRDefault="00E75D11" w:rsidP="00E75D11">
            <w:pPr>
              <w:rPr>
                <w:rFonts w:ascii="Calibri" w:hAnsi="Calibri"/>
                <w:bCs/>
                <w:szCs w:val="22"/>
              </w:rPr>
            </w:pPr>
            <w:r w:rsidRPr="00637D82">
              <w:rPr>
                <w:rFonts w:ascii="Calibri" w:hAnsi="Calibri"/>
                <w:bCs/>
                <w:szCs w:val="22"/>
              </w:rPr>
              <w:t>Creati</w:t>
            </w:r>
            <w:r w:rsidR="0061575A">
              <w:rPr>
                <w:rFonts w:ascii="Calibri" w:hAnsi="Calibri"/>
                <w:bCs/>
                <w:szCs w:val="22"/>
              </w:rPr>
              <w:t>ng Shapes and Numbers in Base Ten</w:t>
            </w:r>
          </w:p>
          <w:p w:rsidR="00E75D11" w:rsidRPr="0056208F" w:rsidRDefault="00E75D11" w:rsidP="00E75D11">
            <w:pPr>
              <w:rPr>
                <w:rFonts w:ascii="Calibri" w:hAnsi="Calibri"/>
                <w:sz w:val="20"/>
                <w:szCs w:val="20"/>
              </w:rPr>
            </w:pPr>
          </w:p>
        </w:tc>
        <w:tc>
          <w:tcPr>
            <w:tcW w:w="2323" w:type="pct"/>
            <w:gridSpan w:val="3"/>
          </w:tcPr>
          <w:p w:rsidR="00E75D11" w:rsidRDefault="00E75D11" w:rsidP="00E75D11">
            <w:pPr>
              <w:rPr>
                <w:rFonts w:ascii="Calibri" w:hAnsi="Calibri"/>
                <w:sz w:val="20"/>
                <w:szCs w:val="20"/>
              </w:rPr>
            </w:pPr>
            <w:r>
              <w:rPr>
                <w:rFonts w:ascii="Calibri" w:hAnsi="Calibri"/>
                <w:sz w:val="20"/>
                <w:szCs w:val="20"/>
              </w:rPr>
              <w:t>* Analyze and compare 2D and 3D shapes</w:t>
            </w:r>
          </w:p>
          <w:p w:rsidR="00E75D11" w:rsidRDefault="00E75D11" w:rsidP="00E75D11">
            <w:pPr>
              <w:rPr>
                <w:rFonts w:ascii="Calibri" w:hAnsi="Calibri"/>
                <w:sz w:val="20"/>
                <w:szCs w:val="20"/>
              </w:rPr>
            </w:pPr>
            <w:r>
              <w:rPr>
                <w:rFonts w:ascii="Calibri" w:hAnsi="Calibri"/>
                <w:sz w:val="20"/>
                <w:szCs w:val="20"/>
              </w:rPr>
              <w:t>*Model Shapes by building and drawing</w:t>
            </w:r>
          </w:p>
          <w:p w:rsidR="00E75D11" w:rsidRPr="0056208F" w:rsidRDefault="00E75D11" w:rsidP="00E75D11">
            <w:r w:rsidRPr="0056208F">
              <w:rPr>
                <w:rFonts w:ascii="Calibri" w:hAnsi="Calibri"/>
                <w:sz w:val="20"/>
                <w:szCs w:val="20"/>
              </w:rPr>
              <w:t>*</w:t>
            </w:r>
            <w:r>
              <w:rPr>
                <w:rFonts w:ascii="Calibri" w:hAnsi="Calibri"/>
                <w:sz w:val="20"/>
                <w:szCs w:val="20"/>
              </w:rPr>
              <w:t xml:space="preserve"> </w:t>
            </w:r>
            <w:r w:rsidRPr="0056208F">
              <w:rPr>
                <w:rFonts w:ascii="Calibri" w:hAnsi="Calibri"/>
                <w:sz w:val="20"/>
                <w:szCs w:val="20"/>
              </w:rPr>
              <w:t>Name two dimensional and three dimensiona</w:t>
            </w:r>
            <w:r w:rsidR="0061575A">
              <w:rPr>
                <w:rFonts w:ascii="Calibri" w:hAnsi="Calibri"/>
                <w:sz w:val="20"/>
                <w:szCs w:val="20"/>
              </w:rPr>
              <w:t>l shapes</w:t>
            </w:r>
          </w:p>
        </w:tc>
      </w:tr>
      <w:tr w:rsidR="00E75D11" w:rsidRPr="002E6E67">
        <w:trPr>
          <w:trHeight w:val="644"/>
        </w:trPr>
        <w:tc>
          <w:tcPr>
            <w:tcW w:w="523" w:type="pct"/>
            <w:vMerge/>
            <w:vAlign w:val="center"/>
          </w:tcPr>
          <w:p w:rsidR="00E75D11" w:rsidRPr="00710515" w:rsidRDefault="00E75D11" w:rsidP="00E75D11">
            <w:pPr>
              <w:pStyle w:val="Heading1"/>
              <w:jc w:val="center"/>
              <w:rPr>
                <w:rFonts w:ascii="Calibri" w:hAnsi="Calibri"/>
                <w:bCs/>
                <w:i w:val="0"/>
                <w:sz w:val="24"/>
                <w:szCs w:val="24"/>
              </w:rPr>
            </w:pPr>
          </w:p>
        </w:tc>
        <w:tc>
          <w:tcPr>
            <w:tcW w:w="1316" w:type="pct"/>
          </w:tcPr>
          <w:p w:rsidR="00E75D11" w:rsidRPr="002E6E67" w:rsidRDefault="00E75D11" w:rsidP="00E75D11">
            <w:pPr>
              <w:rPr>
                <w:rFonts w:ascii="Calibri" w:hAnsi="Calibri"/>
                <w:b/>
              </w:rPr>
            </w:pPr>
            <w:r w:rsidRPr="002E6E67">
              <w:rPr>
                <w:rFonts w:ascii="Calibri" w:hAnsi="Calibri"/>
                <w:b/>
              </w:rPr>
              <w:t>K.NBT.1</w:t>
            </w:r>
          </w:p>
        </w:tc>
        <w:tc>
          <w:tcPr>
            <w:tcW w:w="838" w:type="pct"/>
            <w:vMerge/>
          </w:tcPr>
          <w:p w:rsidR="00E75D11" w:rsidRPr="002E6E67" w:rsidRDefault="00E75D11" w:rsidP="00E75D11">
            <w:pPr>
              <w:rPr>
                <w:rFonts w:ascii="Calibri" w:hAnsi="Calibri"/>
                <w:b/>
              </w:rPr>
            </w:pPr>
          </w:p>
        </w:tc>
        <w:tc>
          <w:tcPr>
            <w:tcW w:w="2323" w:type="pct"/>
            <w:gridSpan w:val="3"/>
          </w:tcPr>
          <w:p w:rsidR="00E75D11" w:rsidRPr="002E6E67" w:rsidRDefault="00E75D11" w:rsidP="00E75D11">
            <w:pPr>
              <w:rPr>
                <w:rFonts w:ascii="Calibri" w:hAnsi="Calibri"/>
                <w:b/>
              </w:rPr>
            </w:pPr>
            <w:r>
              <w:rPr>
                <w:rFonts w:ascii="Calibri" w:hAnsi="Calibri"/>
                <w:sz w:val="20"/>
                <w:szCs w:val="20"/>
              </w:rPr>
              <w:t>* Compose and decompose numbers 11-15 into tens and ones</w:t>
            </w:r>
          </w:p>
        </w:tc>
      </w:tr>
      <w:tr w:rsidR="00E75D11" w:rsidRPr="002E6E67">
        <w:trPr>
          <w:trHeight w:val="620"/>
        </w:trPr>
        <w:tc>
          <w:tcPr>
            <w:tcW w:w="523" w:type="pct"/>
            <w:vAlign w:val="center"/>
          </w:tcPr>
          <w:p w:rsidR="00E75D11" w:rsidRPr="00714408" w:rsidRDefault="00E75D11" w:rsidP="00E75D11">
            <w:pPr>
              <w:jc w:val="center"/>
              <w:rPr>
                <w:rFonts w:ascii="Calibri" w:hAnsi="Calibri"/>
                <w:sz w:val="20"/>
                <w:szCs w:val="20"/>
              </w:rPr>
            </w:pPr>
            <w:r w:rsidRPr="00714408">
              <w:rPr>
                <w:rFonts w:ascii="Calibri" w:hAnsi="Calibri"/>
                <w:sz w:val="20"/>
                <w:szCs w:val="20"/>
              </w:rPr>
              <w:t>(1 week)</w:t>
            </w:r>
          </w:p>
        </w:tc>
        <w:tc>
          <w:tcPr>
            <w:tcW w:w="4477" w:type="pct"/>
            <w:gridSpan w:val="5"/>
            <w:vAlign w:val="center"/>
          </w:tcPr>
          <w:p w:rsidR="00E75D11" w:rsidRPr="00714408" w:rsidRDefault="00E75D11" w:rsidP="00E75D11">
            <w:pPr>
              <w:jc w:val="center"/>
              <w:rPr>
                <w:rFonts w:ascii="Calibri" w:hAnsi="Calibri"/>
                <w:szCs w:val="20"/>
              </w:rPr>
            </w:pPr>
            <w:r>
              <w:rPr>
                <w:rFonts w:ascii="Calibri" w:hAnsi="Calibri"/>
                <w:szCs w:val="20"/>
              </w:rPr>
              <w:t>Remediation and Enrichment</w:t>
            </w:r>
          </w:p>
        </w:tc>
      </w:tr>
      <w:tr w:rsidR="00E75D11" w:rsidRPr="00334E75">
        <w:trPr>
          <w:trHeight w:val="1440"/>
        </w:trPr>
        <w:tc>
          <w:tcPr>
            <w:tcW w:w="523" w:type="pct"/>
            <w:vAlign w:val="center"/>
          </w:tcPr>
          <w:p w:rsidR="00E75D11" w:rsidRDefault="00E75D11" w:rsidP="00E75D11">
            <w:pPr>
              <w:jc w:val="center"/>
              <w:rPr>
                <w:rFonts w:ascii="Calibri" w:hAnsi="Calibri"/>
                <w:bCs/>
                <w:szCs w:val="22"/>
              </w:rPr>
            </w:pPr>
            <w:r w:rsidRPr="00710515">
              <w:rPr>
                <w:rFonts w:ascii="Calibri" w:hAnsi="Calibri"/>
                <w:bCs/>
                <w:szCs w:val="22"/>
              </w:rPr>
              <w:t>7</w:t>
            </w:r>
          </w:p>
          <w:p w:rsidR="00E75D11" w:rsidRPr="00710515" w:rsidRDefault="00E75D11" w:rsidP="00E75D11">
            <w:pPr>
              <w:jc w:val="center"/>
              <w:rPr>
                <w:rFonts w:ascii="Calibri" w:hAnsi="Calibri"/>
                <w:bCs/>
                <w:szCs w:val="22"/>
              </w:rPr>
            </w:pPr>
            <w:r w:rsidRPr="00891E03">
              <w:rPr>
                <w:rFonts w:ascii="Calibri" w:hAnsi="Calibri"/>
                <w:bCs/>
                <w:sz w:val="16"/>
                <w:szCs w:val="22"/>
              </w:rPr>
              <w:t>(4 weeks)</w:t>
            </w:r>
          </w:p>
        </w:tc>
        <w:tc>
          <w:tcPr>
            <w:tcW w:w="1316" w:type="pct"/>
          </w:tcPr>
          <w:p w:rsidR="00E75D11" w:rsidRPr="002E6E67" w:rsidRDefault="00E75D11" w:rsidP="00E75D11">
            <w:pPr>
              <w:rPr>
                <w:rFonts w:ascii="Calibri" w:hAnsi="Calibri"/>
                <w:bCs/>
                <w:szCs w:val="22"/>
              </w:rPr>
            </w:pPr>
            <w:r w:rsidRPr="00FE78F2">
              <w:rPr>
                <w:rFonts w:ascii="Calibri" w:hAnsi="Calibri"/>
                <w:b/>
                <w:bCs/>
                <w:szCs w:val="22"/>
              </w:rPr>
              <w:t>K.CC.1,</w:t>
            </w:r>
            <w:r>
              <w:rPr>
                <w:rFonts w:ascii="Calibri" w:hAnsi="Calibri"/>
                <w:bCs/>
                <w:szCs w:val="22"/>
              </w:rPr>
              <w:t xml:space="preserve"> K.CC.2,</w:t>
            </w:r>
            <w:r w:rsidRPr="00FE78F2">
              <w:rPr>
                <w:rFonts w:ascii="Calibri" w:hAnsi="Calibri"/>
                <w:b/>
                <w:bCs/>
                <w:szCs w:val="22"/>
              </w:rPr>
              <w:t xml:space="preserve"> K.CC.3,</w:t>
            </w:r>
            <w:r>
              <w:rPr>
                <w:rFonts w:ascii="Calibri" w:hAnsi="Calibri"/>
                <w:bCs/>
                <w:szCs w:val="22"/>
              </w:rPr>
              <w:t xml:space="preserve"> K.CC.4, K.CC.5, </w:t>
            </w:r>
            <w:r w:rsidRPr="00120399">
              <w:rPr>
                <w:rFonts w:ascii="Calibri" w:hAnsi="Calibri"/>
                <w:b/>
                <w:bCs/>
                <w:szCs w:val="22"/>
              </w:rPr>
              <w:t>K.CC.6</w:t>
            </w:r>
            <w:r>
              <w:rPr>
                <w:rFonts w:ascii="Calibri" w:hAnsi="Calibri"/>
                <w:bCs/>
                <w:szCs w:val="22"/>
              </w:rPr>
              <w:t xml:space="preserve">, </w:t>
            </w:r>
            <w:r>
              <w:rPr>
                <w:rFonts w:ascii="Calibri" w:hAnsi="Calibri"/>
                <w:b/>
                <w:bCs/>
                <w:szCs w:val="22"/>
              </w:rPr>
              <w:t xml:space="preserve">K.CC.7, K.OA.2, </w:t>
            </w:r>
            <w:r>
              <w:rPr>
                <w:rFonts w:ascii="Calibri" w:hAnsi="Calibri"/>
                <w:bCs/>
                <w:szCs w:val="22"/>
              </w:rPr>
              <w:t>K.OA.3, K.OA.4, K.OA.5</w:t>
            </w:r>
          </w:p>
          <w:p w:rsidR="00E75D11" w:rsidRPr="0056208F" w:rsidRDefault="00E75D11" w:rsidP="00E75D11">
            <w:pPr>
              <w:rPr>
                <w:rFonts w:ascii="Calibri" w:hAnsi="Calibri"/>
                <w:b/>
                <w:bCs/>
                <w:sz w:val="20"/>
              </w:rPr>
            </w:pPr>
          </w:p>
        </w:tc>
        <w:tc>
          <w:tcPr>
            <w:tcW w:w="838" w:type="pct"/>
          </w:tcPr>
          <w:p w:rsidR="00E75D11" w:rsidRPr="00334E75" w:rsidRDefault="00E75D11" w:rsidP="00E75D11">
            <w:pPr>
              <w:rPr>
                <w:rFonts w:ascii="Calibri" w:hAnsi="Calibri"/>
              </w:rPr>
            </w:pPr>
            <w:r>
              <w:rPr>
                <w:rFonts w:ascii="Calibri" w:hAnsi="Calibri"/>
              </w:rPr>
              <w:t>Number Work</w:t>
            </w:r>
          </w:p>
        </w:tc>
        <w:tc>
          <w:tcPr>
            <w:tcW w:w="2323" w:type="pct"/>
            <w:gridSpan w:val="3"/>
          </w:tcPr>
          <w:p w:rsidR="00E75D11" w:rsidRDefault="00E75D11" w:rsidP="00E75D11">
            <w:pPr>
              <w:rPr>
                <w:rFonts w:ascii="Calibri" w:hAnsi="Calibri"/>
                <w:sz w:val="20"/>
                <w:szCs w:val="20"/>
              </w:rPr>
            </w:pPr>
            <w:r>
              <w:rPr>
                <w:rFonts w:ascii="Calibri" w:hAnsi="Calibri"/>
                <w:sz w:val="20"/>
                <w:szCs w:val="20"/>
              </w:rPr>
              <w:t>*Rote count to 100 by ones and ten</w:t>
            </w:r>
            <w:r w:rsidR="0061575A">
              <w:rPr>
                <w:rFonts w:ascii="Calibri" w:hAnsi="Calibri"/>
                <w:sz w:val="20"/>
                <w:szCs w:val="20"/>
              </w:rPr>
              <w:t>s</w:t>
            </w:r>
          </w:p>
          <w:p w:rsidR="00E75D11" w:rsidRDefault="00E75D11" w:rsidP="00E75D11">
            <w:pPr>
              <w:rPr>
                <w:rFonts w:ascii="Calibri" w:hAnsi="Calibri"/>
                <w:sz w:val="20"/>
                <w:szCs w:val="20"/>
              </w:rPr>
            </w:pPr>
            <w:r>
              <w:rPr>
                <w:rFonts w:ascii="Calibri" w:hAnsi="Calibri"/>
                <w:sz w:val="20"/>
                <w:szCs w:val="20"/>
              </w:rPr>
              <w:t>*Count, read, and write numbers 0-20</w:t>
            </w:r>
          </w:p>
          <w:p w:rsidR="00E75D11" w:rsidRDefault="00E75D11" w:rsidP="00E75D11">
            <w:pPr>
              <w:rPr>
                <w:rFonts w:ascii="Calibri" w:hAnsi="Calibri"/>
                <w:sz w:val="20"/>
                <w:szCs w:val="20"/>
              </w:rPr>
            </w:pPr>
            <w:r>
              <w:rPr>
                <w:rFonts w:ascii="Calibri" w:hAnsi="Calibri"/>
                <w:sz w:val="20"/>
                <w:szCs w:val="20"/>
              </w:rPr>
              <w:t>* Addition, subtraction, compose and decompose 0-10</w:t>
            </w:r>
          </w:p>
          <w:p w:rsidR="00E75D11" w:rsidRDefault="00E75D11" w:rsidP="00E75D11">
            <w:pPr>
              <w:rPr>
                <w:rFonts w:ascii="Calibri" w:hAnsi="Calibri"/>
                <w:sz w:val="20"/>
                <w:szCs w:val="20"/>
              </w:rPr>
            </w:pPr>
            <w:r>
              <w:rPr>
                <w:rFonts w:ascii="Calibri" w:hAnsi="Calibri"/>
                <w:sz w:val="20"/>
                <w:szCs w:val="20"/>
              </w:rPr>
              <w:t>*Compare numbers (greater than, less than, equal to, 0-10)</w:t>
            </w:r>
          </w:p>
          <w:p w:rsidR="00E75D11" w:rsidRPr="00334E75" w:rsidRDefault="00E75D11" w:rsidP="00E75D11">
            <w:pPr>
              <w:rPr>
                <w:rFonts w:ascii="Calibri" w:hAnsi="Calibri"/>
                <w:sz w:val="20"/>
                <w:szCs w:val="20"/>
              </w:rPr>
            </w:pPr>
            <w:r>
              <w:rPr>
                <w:rFonts w:ascii="Calibri" w:hAnsi="Calibri"/>
                <w:sz w:val="20"/>
                <w:szCs w:val="20"/>
              </w:rPr>
              <w:t>*Find the number that makes 10 when added to a given number</w:t>
            </w:r>
          </w:p>
        </w:tc>
      </w:tr>
      <w:tr w:rsidR="00E75D11" w:rsidRPr="00334E75">
        <w:trPr>
          <w:trHeight w:val="720"/>
        </w:trPr>
        <w:tc>
          <w:tcPr>
            <w:tcW w:w="523" w:type="pct"/>
            <w:vMerge w:val="restart"/>
            <w:vAlign w:val="center"/>
          </w:tcPr>
          <w:p w:rsidR="00E75D11" w:rsidRDefault="00E75D11" w:rsidP="00E75D11">
            <w:pPr>
              <w:jc w:val="center"/>
              <w:rPr>
                <w:rFonts w:ascii="Calibri" w:hAnsi="Calibri"/>
                <w:bCs/>
                <w:szCs w:val="22"/>
              </w:rPr>
            </w:pPr>
            <w:r>
              <w:rPr>
                <w:rFonts w:ascii="Calibri" w:hAnsi="Calibri"/>
                <w:bCs/>
                <w:szCs w:val="22"/>
              </w:rPr>
              <w:t>8</w:t>
            </w:r>
          </w:p>
          <w:p w:rsidR="00E75D11" w:rsidRPr="00710515" w:rsidRDefault="00E75D11" w:rsidP="00E75D11">
            <w:pPr>
              <w:jc w:val="center"/>
              <w:rPr>
                <w:rFonts w:ascii="Calibri" w:hAnsi="Calibri"/>
                <w:bCs/>
                <w:szCs w:val="22"/>
              </w:rPr>
            </w:pPr>
            <w:r w:rsidRPr="00891E03">
              <w:rPr>
                <w:rFonts w:ascii="Calibri" w:hAnsi="Calibri"/>
                <w:bCs/>
                <w:sz w:val="16"/>
                <w:szCs w:val="22"/>
              </w:rPr>
              <w:t>(4 weeks)</w:t>
            </w:r>
          </w:p>
        </w:tc>
        <w:tc>
          <w:tcPr>
            <w:tcW w:w="1316" w:type="pct"/>
          </w:tcPr>
          <w:p w:rsidR="00E75D11" w:rsidRPr="002E6E67" w:rsidRDefault="00E75D11" w:rsidP="00E75D11">
            <w:pPr>
              <w:rPr>
                <w:rFonts w:ascii="Calibri" w:hAnsi="Calibri"/>
              </w:rPr>
            </w:pPr>
            <w:r>
              <w:rPr>
                <w:rFonts w:ascii="Calibri" w:hAnsi="Calibri"/>
                <w:b/>
                <w:szCs w:val="22"/>
              </w:rPr>
              <w:t>K.G.2,</w:t>
            </w:r>
            <w:r>
              <w:rPr>
                <w:rFonts w:ascii="Calibri" w:hAnsi="Calibri"/>
                <w:szCs w:val="22"/>
              </w:rPr>
              <w:t xml:space="preserve"> K.G.4, K.G.6</w:t>
            </w:r>
          </w:p>
          <w:p w:rsidR="00E75D11" w:rsidRDefault="00E75D11" w:rsidP="00E75D11">
            <w:pPr>
              <w:rPr>
                <w:rFonts w:ascii="Calibri" w:hAnsi="Calibri"/>
                <w:sz w:val="20"/>
                <w:szCs w:val="20"/>
              </w:rPr>
            </w:pPr>
          </w:p>
        </w:tc>
        <w:tc>
          <w:tcPr>
            <w:tcW w:w="838" w:type="pct"/>
            <w:vMerge w:val="restart"/>
          </w:tcPr>
          <w:p w:rsidR="00E75D11" w:rsidRPr="00334E75" w:rsidRDefault="00E75D11" w:rsidP="00E75D11">
            <w:pPr>
              <w:rPr>
                <w:rFonts w:ascii="Calibri" w:hAnsi="Calibri"/>
              </w:rPr>
            </w:pPr>
            <w:r>
              <w:rPr>
                <w:rFonts w:ascii="Calibri" w:hAnsi="Calibri"/>
              </w:rPr>
              <w:t xml:space="preserve">Using Simple Shapes to Create Larger Shapes and Numbers in Base </w:t>
            </w:r>
            <w:r w:rsidR="0061575A">
              <w:rPr>
                <w:rFonts w:ascii="Calibri" w:hAnsi="Calibri"/>
              </w:rPr>
              <w:t>Ten</w:t>
            </w:r>
          </w:p>
        </w:tc>
        <w:tc>
          <w:tcPr>
            <w:tcW w:w="2323" w:type="pct"/>
            <w:gridSpan w:val="3"/>
            <w:shd w:val="clear" w:color="auto" w:fill="auto"/>
          </w:tcPr>
          <w:p w:rsidR="00E75D11" w:rsidRPr="00334E75" w:rsidRDefault="00E75D11" w:rsidP="00E75D11">
            <w:pPr>
              <w:rPr>
                <w:rFonts w:ascii="Calibri" w:hAnsi="Calibri"/>
                <w:sz w:val="20"/>
                <w:szCs w:val="20"/>
              </w:rPr>
            </w:pPr>
            <w:r>
              <w:rPr>
                <w:rFonts w:ascii="Calibri" w:hAnsi="Calibri"/>
                <w:sz w:val="20"/>
                <w:szCs w:val="20"/>
              </w:rPr>
              <w:t>* Use simple shapes to create larger shapes</w:t>
            </w:r>
          </w:p>
        </w:tc>
      </w:tr>
      <w:tr w:rsidR="00E75D11" w:rsidRPr="00334E75">
        <w:trPr>
          <w:trHeight w:val="720"/>
        </w:trPr>
        <w:tc>
          <w:tcPr>
            <w:tcW w:w="523" w:type="pct"/>
            <w:vMerge/>
            <w:vAlign w:val="center"/>
          </w:tcPr>
          <w:p w:rsidR="00E75D11" w:rsidRDefault="00E75D11" w:rsidP="00E75D11">
            <w:pPr>
              <w:jc w:val="center"/>
              <w:rPr>
                <w:rFonts w:ascii="Calibri" w:hAnsi="Calibri"/>
                <w:bCs/>
                <w:szCs w:val="22"/>
              </w:rPr>
            </w:pPr>
          </w:p>
        </w:tc>
        <w:tc>
          <w:tcPr>
            <w:tcW w:w="1316" w:type="pct"/>
          </w:tcPr>
          <w:p w:rsidR="00E75D11" w:rsidRPr="002E6E67" w:rsidRDefault="00E75D11" w:rsidP="00E75D11">
            <w:pPr>
              <w:rPr>
                <w:rFonts w:ascii="Calibri" w:hAnsi="Calibri"/>
                <w:b/>
              </w:rPr>
            </w:pPr>
            <w:r w:rsidRPr="002E6E67">
              <w:rPr>
                <w:rFonts w:ascii="Calibri" w:hAnsi="Calibri"/>
                <w:b/>
              </w:rPr>
              <w:t>K.NBT.1</w:t>
            </w:r>
          </w:p>
        </w:tc>
        <w:tc>
          <w:tcPr>
            <w:tcW w:w="838" w:type="pct"/>
            <w:vMerge/>
          </w:tcPr>
          <w:p w:rsidR="00E75D11" w:rsidRPr="00334E75" w:rsidRDefault="00E75D11" w:rsidP="00E75D11">
            <w:pPr>
              <w:rPr>
                <w:rFonts w:ascii="Calibri" w:hAnsi="Calibri"/>
              </w:rPr>
            </w:pPr>
          </w:p>
        </w:tc>
        <w:tc>
          <w:tcPr>
            <w:tcW w:w="2323" w:type="pct"/>
            <w:gridSpan w:val="3"/>
            <w:shd w:val="clear" w:color="auto" w:fill="auto"/>
          </w:tcPr>
          <w:p w:rsidR="00E75D11" w:rsidRPr="00334E75" w:rsidRDefault="00E75D11" w:rsidP="00E75D11">
            <w:pPr>
              <w:rPr>
                <w:rFonts w:ascii="Calibri" w:hAnsi="Calibri"/>
                <w:sz w:val="20"/>
                <w:szCs w:val="20"/>
              </w:rPr>
            </w:pPr>
            <w:r>
              <w:rPr>
                <w:rFonts w:ascii="Calibri" w:hAnsi="Calibri"/>
                <w:sz w:val="20"/>
                <w:szCs w:val="20"/>
              </w:rPr>
              <w:t>* Compose and decompose numbers 11-19 into tens and ones</w:t>
            </w:r>
          </w:p>
        </w:tc>
      </w:tr>
      <w:tr w:rsidR="00E75D11" w:rsidRPr="00334E75">
        <w:trPr>
          <w:trHeight w:val="720"/>
        </w:trPr>
        <w:tc>
          <w:tcPr>
            <w:tcW w:w="523" w:type="pct"/>
            <w:vAlign w:val="center"/>
          </w:tcPr>
          <w:p w:rsidR="00E75D11" w:rsidRPr="00714408" w:rsidRDefault="00E75D11" w:rsidP="00E75D11">
            <w:pPr>
              <w:jc w:val="center"/>
              <w:rPr>
                <w:rFonts w:ascii="Calibri" w:hAnsi="Calibri"/>
                <w:sz w:val="20"/>
                <w:szCs w:val="20"/>
              </w:rPr>
            </w:pPr>
            <w:r w:rsidRPr="00714408">
              <w:rPr>
                <w:rFonts w:ascii="Calibri" w:hAnsi="Calibri"/>
                <w:sz w:val="20"/>
                <w:szCs w:val="20"/>
              </w:rPr>
              <w:t>(1 week)</w:t>
            </w:r>
          </w:p>
        </w:tc>
        <w:tc>
          <w:tcPr>
            <w:tcW w:w="4477" w:type="pct"/>
            <w:gridSpan w:val="5"/>
            <w:vAlign w:val="center"/>
          </w:tcPr>
          <w:p w:rsidR="00E75D11" w:rsidRPr="00714408" w:rsidRDefault="00E75D11" w:rsidP="00E75D11">
            <w:pPr>
              <w:jc w:val="center"/>
              <w:rPr>
                <w:rFonts w:ascii="Calibri" w:hAnsi="Calibri"/>
                <w:szCs w:val="20"/>
              </w:rPr>
            </w:pPr>
            <w:r>
              <w:rPr>
                <w:rFonts w:ascii="Calibri" w:hAnsi="Calibri"/>
                <w:szCs w:val="20"/>
              </w:rPr>
              <w:t>Remediation and Enrichment</w:t>
            </w:r>
          </w:p>
        </w:tc>
      </w:tr>
      <w:tr w:rsidR="00E75D11" w:rsidRPr="00334E75">
        <w:trPr>
          <w:trHeight w:val="1370"/>
        </w:trPr>
        <w:tc>
          <w:tcPr>
            <w:tcW w:w="1839" w:type="pct"/>
            <w:gridSpan w:val="2"/>
          </w:tcPr>
          <w:p w:rsidR="00E75D11" w:rsidRPr="00334E75" w:rsidRDefault="00E75D11" w:rsidP="00E75D11">
            <w:pPr>
              <w:rPr>
                <w:rFonts w:ascii="Calibri" w:hAnsi="Calibri"/>
                <w:b/>
                <w:bCs/>
                <w:szCs w:val="22"/>
              </w:rPr>
            </w:pPr>
            <w:r>
              <w:rPr>
                <w:rFonts w:ascii="Calibri" w:hAnsi="Calibri"/>
                <w:b/>
                <w:bCs/>
                <w:szCs w:val="22"/>
              </w:rPr>
              <w:t xml:space="preserve">Common Unit </w:t>
            </w:r>
            <w:r w:rsidRPr="00334E75">
              <w:rPr>
                <w:rFonts w:ascii="Calibri" w:hAnsi="Calibri"/>
                <w:b/>
                <w:bCs/>
                <w:szCs w:val="22"/>
              </w:rPr>
              <w:t>Assessment</w:t>
            </w:r>
          </w:p>
        </w:tc>
        <w:tc>
          <w:tcPr>
            <w:tcW w:w="3161" w:type="pct"/>
            <w:gridSpan w:val="4"/>
          </w:tcPr>
          <w:p w:rsidR="00E75D11" w:rsidRPr="00334E75" w:rsidRDefault="00E75D11" w:rsidP="00E75D11">
            <w:pPr>
              <w:rPr>
                <w:rFonts w:ascii="Calibri" w:hAnsi="Calibri"/>
              </w:rPr>
            </w:pPr>
            <w:r>
              <w:rPr>
                <w:rFonts w:ascii="Calibri" w:hAnsi="Calibri"/>
              </w:rPr>
              <w:t>**NOTE** The number of weeks on each unit is only a suggestion. Use your best judgment to meet the needs of your students.</w:t>
            </w:r>
          </w:p>
        </w:tc>
      </w:tr>
      <w:tr w:rsidR="00E75D11" w:rsidRPr="00A15A4F">
        <w:trPr>
          <w:gridAfter w:val="1"/>
          <w:wAfter w:w="1884" w:type="pct"/>
          <w:trHeight w:val="470"/>
        </w:trPr>
        <w:tc>
          <w:tcPr>
            <w:tcW w:w="2812" w:type="pct"/>
            <w:gridSpan w:val="4"/>
          </w:tcPr>
          <w:p w:rsidR="00E75D11" w:rsidRPr="00334E75" w:rsidRDefault="00E75D11" w:rsidP="00E75D11">
            <w:pPr>
              <w:rPr>
                <w:rFonts w:ascii="Calibri" w:hAnsi="Calibri"/>
                <w:b/>
                <w:bCs/>
                <w:szCs w:val="22"/>
              </w:rPr>
            </w:pPr>
            <w:r w:rsidRPr="00334E75">
              <w:rPr>
                <w:rFonts w:ascii="Calibri" w:hAnsi="Calibri"/>
                <w:b/>
                <w:bCs/>
                <w:szCs w:val="22"/>
              </w:rPr>
              <w:t>Total</w:t>
            </w:r>
            <w:r>
              <w:rPr>
                <w:rFonts w:ascii="Calibri" w:hAnsi="Calibri"/>
                <w:b/>
                <w:bCs/>
                <w:szCs w:val="22"/>
              </w:rPr>
              <w:t xml:space="preserve"> Days</w:t>
            </w:r>
          </w:p>
        </w:tc>
        <w:tc>
          <w:tcPr>
            <w:tcW w:w="304" w:type="pct"/>
          </w:tcPr>
          <w:p w:rsidR="00E75D11" w:rsidRPr="00A15A4F" w:rsidRDefault="00E75D11" w:rsidP="00E75D11">
            <w:pPr>
              <w:rPr>
                <w:rFonts w:ascii="Calibri" w:hAnsi="Calibri"/>
                <w:sz w:val="20"/>
              </w:rPr>
            </w:pPr>
          </w:p>
        </w:tc>
      </w:tr>
    </w:tbl>
    <w:p w:rsidR="00BE30E0" w:rsidRDefault="00BE30E0"/>
    <w:p w:rsidR="00C12819" w:rsidRDefault="00BE30E0" w:rsidP="000950FE">
      <w:r>
        <w:br w:type="page"/>
      </w:r>
    </w:p>
    <w:tbl>
      <w:tblPr>
        <w:tblpPr w:leftFromText="180" w:rightFromText="180" w:vertAnchor="text" w:horzAnchor="page" w:tblpX="541" w:tblpY="2"/>
        <w:tblW w:w="11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16"/>
        <w:gridCol w:w="5500"/>
        <w:gridCol w:w="1440"/>
        <w:gridCol w:w="1422"/>
      </w:tblGrid>
      <w:tr w:rsidR="00C12819" w:rsidRPr="00C12819">
        <w:trPr>
          <w:trHeight w:val="345"/>
        </w:trPr>
        <w:tc>
          <w:tcPr>
            <w:tcW w:w="11178" w:type="dxa"/>
            <w:gridSpan w:val="4"/>
            <w:tcBorders>
              <w:bottom w:val="single" w:sz="4" w:space="0" w:color="auto"/>
            </w:tcBorders>
            <w:shd w:val="clear" w:color="auto" w:fill="B3B3B3"/>
          </w:tcPr>
          <w:p w:rsidR="00C12819" w:rsidRPr="00C12819" w:rsidRDefault="00C12819" w:rsidP="00C12819">
            <w:pPr>
              <w:jc w:val="center"/>
              <w:rPr>
                <w:rStyle w:val="DINHEADER"/>
              </w:rPr>
            </w:pPr>
            <w:r w:rsidRPr="00C12819">
              <w:rPr>
                <w:rStyle w:val="DINHEADER"/>
                <w:sz w:val="16"/>
              </w:rPr>
              <w:t>UNIT Information</w:t>
            </w:r>
          </w:p>
        </w:tc>
      </w:tr>
      <w:tr w:rsidR="00C12819" w:rsidRPr="00C12819">
        <w:trPr>
          <w:trHeight w:val="345"/>
        </w:trPr>
        <w:tc>
          <w:tcPr>
            <w:tcW w:w="2816" w:type="dxa"/>
            <w:shd w:val="clear" w:color="auto" w:fill="E0E0E0"/>
            <w:vAlign w:val="center"/>
          </w:tcPr>
          <w:p w:rsidR="00C12819" w:rsidRPr="00C12819" w:rsidRDefault="00C12819" w:rsidP="00C12819">
            <w:pPr>
              <w:jc w:val="center"/>
              <w:rPr>
                <w:rFonts w:ascii="Calibri" w:hAnsi="Calibri"/>
                <w:b/>
                <w:sz w:val="16"/>
              </w:rPr>
            </w:pPr>
            <w:r w:rsidRPr="00C12819">
              <w:rPr>
                <w:rFonts w:ascii="Calibri" w:hAnsi="Calibri"/>
                <w:b/>
                <w:sz w:val="16"/>
              </w:rPr>
              <w:t>Unit Title:</w:t>
            </w:r>
          </w:p>
        </w:tc>
        <w:tc>
          <w:tcPr>
            <w:tcW w:w="5500" w:type="dxa"/>
            <w:shd w:val="clear" w:color="auto" w:fill="auto"/>
            <w:vAlign w:val="center"/>
          </w:tcPr>
          <w:p w:rsidR="00C12819" w:rsidRPr="00C12819" w:rsidRDefault="00C12819" w:rsidP="00C12819">
            <w:pPr>
              <w:rPr>
                <w:rFonts w:ascii="Calibri" w:hAnsi="Calibri"/>
                <w:b/>
                <w:sz w:val="16"/>
              </w:rPr>
            </w:pPr>
            <w:r w:rsidRPr="00C12819">
              <w:rPr>
                <w:rFonts w:ascii="Calibri" w:hAnsi="Calibri"/>
                <w:b/>
                <w:sz w:val="16"/>
              </w:rPr>
              <w:t>1. Introduction to Numbers</w:t>
            </w:r>
          </w:p>
        </w:tc>
        <w:tc>
          <w:tcPr>
            <w:tcW w:w="1440" w:type="dxa"/>
            <w:shd w:val="clear" w:color="auto" w:fill="E0E0E0"/>
            <w:vAlign w:val="center"/>
          </w:tcPr>
          <w:p w:rsidR="00C12819" w:rsidRPr="00C12819" w:rsidRDefault="00C12819" w:rsidP="00C12819">
            <w:pPr>
              <w:jc w:val="center"/>
              <w:rPr>
                <w:rFonts w:ascii="Calibri" w:hAnsi="Calibri"/>
                <w:b/>
                <w:sz w:val="16"/>
              </w:rPr>
            </w:pPr>
            <w:r w:rsidRPr="00C12819">
              <w:rPr>
                <w:rFonts w:ascii="Calibri" w:hAnsi="Calibri"/>
                <w:b/>
                <w:sz w:val="16"/>
              </w:rPr>
              <w:t>Grade Level:</w:t>
            </w:r>
          </w:p>
        </w:tc>
        <w:tc>
          <w:tcPr>
            <w:tcW w:w="1422" w:type="dxa"/>
            <w:shd w:val="clear" w:color="auto" w:fill="auto"/>
            <w:vAlign w:val="center"/>
          </w:tcPr>
          <w:p w:rsidR="00C12819" w:rsidRPr="00C12819" w:rsidRDefault="00C12819" w:rsidP="00C12819">
            <w:pPr>
              <w:rPr>
                <w:rFonts w:ascii="Calibri" w:hAnsi="Calibri"/>
                <w:sz w:val="16"/>
              </w:rPr>
            </w:pPr>
            <w:r w:rsidRPr="00C12819">
              <w:rPr>
                <w:rFonts w:ascii="Calibri" w:hAnsi="Calibri"/>
                <w:sz w:val="16"/>
              </w:rPr>
              <w:t>K</w:t>
            </w:r>
          </w:p>
        </w:tc>
      </w:tr>
      <w:tr w:rsidR="00C12819" w:rsidRPr="00C12819">
        <w:trPr>
          <w:trHeight w:val="632"/>
        </w:trPr>
        <w:tc>
          <w:tcPr>
            <w:tcW w:w="2816" w:type="dxa"/>
            <w:shd w:val="clear" w:color="auto" w:fill="E6E6E6"/>
            <w:vAlign w:val="center"/>
          </w:tcPr>
          <w:p w:rsidR="00C12819" w:rsidRPr="00C12819" w:rsidRDefault="00C12819" w:rsidP="00C12819">
            <w:pPr>
              <w:jc w:val="center"/>
              <w:rPr>
                <w:rFonts w:ascii="Calibri" w:hAnsi="Calibri"/>
                <w:sz w:val="16"/>
              </w:rPr>
            </w:pPr>
            <w:r w:rsidRPr="00C12819">
              <w:rPr>
                <w:rFonts w:ascii="Calibri" w:hAnsi="Calibri"/>
                <w:b/>
                <w:sz w:val="16"/>
              </w:rPr>
              <w:t>Subject/Topic:</w:t>
            </w:r>
          </w:p>
        </w:tc>
        <w:tc>
          <w:tcPr>
            <w:tcW w:w="8362" w:type="dxa"/>
            <w:gridSpan w:val="3"/>
            <w:vAlign w:val="center"/>
          </w:tcPr>
          <w:p w:rsidR="00C12819" w:rsidRPr="00C12819" w:rsidRDefault="00C12819" w:rsidP="00C12819">
            <w:pPr>
              <w:ind w:left="360" w:hanging="188"/>
              <w:rPr>
                <w:rFonts w:ascii="Calibri" w:hAnsi="Calibri"/>
                <w:sz w:val="16"/>
              </w:rPr>
            </w:pPr>
            <w:r w:rsidRPr="00C12819">
              <w:rPr>
                <w:rFonts w:ascii="Calibri" w:hAnsi="Calibri"/>
                <w:sz w:val="16"/>
              </w:rPr>
              <w:t>Math</w:t>
            </w:r>
          </w:p>
        </w:tc>
      </w:tr>
      <w:tr w:rsidR="00C12819" w:rsidRPr="00C12819">
        <w:trPr>
          <w:trHeight w:val="560"/>
        </w:trPr>
        <w:tc>
          <w:tcPr>
            <w:tcW w:w="2816" w:type="dxa"/>
            <w:shd w:val="clear" w:color="auto" w:fill="E6E6E6"/>
            <w:vAlign w:val="center"/>
          </w:tcPr>
          <w:p w:rsidR="00C12819" w:rsidRPr="00C12819" w:rsidRDefault="00C12819" w:rsidP="00C12819">
            <w:pPr>
              <w:jc w:val="center"/>
              <w:rPr>
                <w:rFonts w:ascii="Calibri" w:hAnsi="Calibri"/>
                <w:sz w:val="16"/>
              </w:rPr>
            </w:pPr>
            <w:r w:rsidRPr="00C12819">
              <w:rPr>
                <w:rFonts w:ascii="Calibri" w:hAnsi="Calibri"/>
                <w:b/>
                <w:sz w:val="16"/>
              </w:rPr>
              <w:t>Length (in weeks / days):</w:t>
            </w:r>
          </w:p>
        </w:tc>
        <w:tc>
          <w:tcPr>
            <w:tcW w:w="8362" w:type="dxa"/>
            <w:gridSpan w:val="3"/>
            <w:vAlign w:val="center"/>
          </w:tcPr>
          <w:p w:rsidR="00C12819" w:rsidRPr="00C12819" w:rsidRDefault="00C12819" w:rsidP="00C12819">
            <w:pPr>
              <w:rPr>
                <w:rFonts w:ascii="Calibri" w:hAnsi="Calibri"/>
                <w:sz w:val="16"/>
              </w:rPr>
            </w:pPr>
            <w:r w:rsidRPr="00C12819">
              <w:rPr>
                <w:rFonts w:ascii="Calibri" w:hAnsi="Calibri"/>
                <w:sz w:val="16"/>
              </w:rPr>
              <w:t>4 Weeks</w:t>
            </w:r>
          </w:p>
        </w:tc>
      </w:tr>
    </w:tbl>
    <w:p w:rsidR="000950FE" w:rsidRPr="00C12819" w:rsidRDefault="000950FE" w:rsidP="000950FE">
      <w:pPr>
        <w:pStyle w:val="NormalWeb"/>
        <w:spacing w:before="0" w:beforeAutospacing="0" w:after="0" w:afterAutospacing="0"/>
        <w:rPr>
          <w:rFonts w:ascii="Calibri" w:hAnsi="Calibri"/>
          <w:sz w:val="16"/>
        </w:rPr>
      </w:pPr>
      <w:r w:rsidRPr="00C12819">
        <w:rPr>
          <w:rFonts w:ascii="Calibri" w:hAnsi="Calibri"/>
          <w:sz w:val="16"/>
        </w:rPr>
        <w:tab/>
      </w:r>
      <w:r w:rsidRPr="00C12819">
        <w:rPr>
          <w:rFonts w:ascii="Calibri" w:hAnsi="Calibri"/>
          <w:sz w:val="16"/>
        </w:rPr>
        <w:tab/>
      </w:r>
    </w:p>
    <w:tbl>
      <w:tblPr>
        <w:tblW w:w="1116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06"/>
        <w:gridCol w:w="40"/>
        <w:gridCol w:w="3520"/>
        <w:gridCol w:w="80"/>
        <w:gridCol w:w="4014"/>
      </w:tblGrid>
      <w:tr w:rsidR="000950FE" w:rsidRPr="00C12819">
        <w:tc>
          <w:tcPr>
            <w:tcW w:w="11160" w:type="dxa"/>
            <w:gridSpan w:val="5"/>
            <w:shd w:val="clear" w:color="auto" w:fill="999999"/>
          </w:tcPr>
          <w:p w:rsidR="000950FE" w:rsidRPr="00C12819" w:rsidRDefault="000950FE" w:rsidP="007A5AB4">
            <w:pPr>
              <w:ind w:left="-648" w:firstLine="648"/>
              <w:jc w:val="center"/>
              <w:rPr>
                <w:rFonts w:ascii="Calibri" w:hAnsi="Calibri"/>
                <w:sz w:val="16"/>
                <w:szCs w:val="28"/>
              </w:rPr>
            </w:pPr>
            <w:r w:rsidRPr="00C12819">
              <w:rPr>
                <w:rFonts w:ascii="Calibri" w:hAnsi="Calibri"/>
                <w:sz w:val="16"/>
                <w:szCs w:val="28"/>
              </w:rPr>
              <w:t>WHAT’S THE BIG IDEA(s)?</w:t>
            </w:r>
          </w:p>
        </w:tc>
      </w:tr>
      <w:tr w:rsidR="000950FE" w:rsidRPr="00C12819">
        <w:tc>
          <w:tcPr>
            <w:tcW w:w="11160" w:type="dxa"/>
            <w:gridSpan w:val="5"/>
            <w:tcBorders>
              <w:bottom w:val="single" w:sz="4" w:space="0" w:color="auto"/>
            </w:tcBorders>
          </w:tcPr>
          <w:p w:rsidR="000950FE" w:rsidRPr="00C12819" w:rsidRDefault="000950FE" w:rsidP="00632315">
            <w:pPr>
              <w:rPr>
                <w:rFonts w:ascii="Calibri" w:hAnsi="Calibri"/>
                <w:sz w:val="16"/>
              </w:rPr>
            </w:pPr>
            <w:r w:rsidRPr="00C12819">
              <w:rPr>
                <w:rFonts w:ascii="Calibri" w:hAnsi="Calibri"/>
                <w:sz w:val="16"/>
              </w:rPr>
              <w:t>*</w:t>
            </w:r>
            <w:r w:rsidR="0061575A" w:rsidRPr="00C12819">
              <w:rPr>
                <w:rFonts w:ascii="Calibri" w:hAnsi="Calibri"/>
                <w:sz w:val="16"/>
              </w:rPr>
              <w:t xml:space="preserve"> </w:t>
            </w:r>
            <w:r w:rsidRPr="00C12819">
              <w:rPr>
                <w:rFonts w:ascii="Calibri" w:hAnsi="Calibri"/>
                <w:sz w:val="16"/>
              </w:rPr>
              <w:t>Rote count to 15</w:t>
            </w:r>
          </w:p>
          <w:p w:rsidR="000950FE" w:rsidRPr="00C12819" w:rsidRDefault="000950FE" w:rsidP="00632315">
            <w:pPr>
              <w:rPr>
                <w:rFonts w:ascii="Calibri" w:hAnsi="Calibri"/>
                <w:sz w:val="16"/>
              </w:rPr>
            </w:pPr>
            <w:r w:rsidRPr="00C12819">
              <w:rPr>
                <w:rFonts w:ascii="Calibri" w:hAnsi="Calibri"/>
                <w:sz w:val="16"/>
              </w:rPr>
              <w:t>*</w:t>
            </w:r>
            <w:r w:rsidR="0061575A" w:rsidRPr="00C12819">
              <w:rPr>
                <w:rFonts w:ascii="Calibri" w:hAnsi="Calibri"/>
                <w:sz w:val="16"/>
              </w:rPr>
              <w:t xml:space="preserve"> </w:t>
            </w:r>
            <w:r w:rsidRPr="00C12819">
              <w:rPr>
                <w:rFonts w:ascii="Calibri" w:hAnsi="Calibri"/>
                <w:sz w:val="16"/>
              </w:rPr>
              <w:t>Count, read, and write numbers 0-5</w:t>
            </w:r>
          </w:p>
          <w:p w:rsidR="000950FE" w:rsidRPr="00C12819" w:rsidRDefault="000950FE" w:rsidP="00632315">
            <w:pPr>
              <w:rPr>
                <w:rFonts w:ascii="Calibri" w:hAnsi="Calibri"/>
                <w:sz w:val="16"/>
              </w:rPr>
            </w:pPr>
            <w:r w:rsidRPr="00C12819">
              <w:rPr>
                <w:rFonts w:ascii="Calibri" w:hAnsi="Calibri"/>
                <w:sz w:val="16"/>
              </w:rPr>
              <w:t>* Count sets and understand the last number said is the number of objects</w:t>
            </w:r>
          </w:p>
          <w:p w:rsidR="000950FE" w:rsidRPr="00C12819" w:rsidRDefault="000950FE" w:rsidP="00632315">
            <w:pPr>
              <w:rPr>
                <w:rFonts w:ascii="Calibri" w:hAnsi="Calibri"/>
                <w:sz w:val="16"/>
              </w:rPr>
            </w:pPr>
            <w:r w:rsidRPr="00C12819">
              <w:rPr>
                <w:rFonts w:ascii="Calibri" w:hAnsi="Calibri"/>
                <w:sz w:val="16"/>
              </w:rPr>
              <w:t>* Count and answer “How Many?”</w:t>
            </w:r>
          </w:p>
        </w:tc>
      </w:tr>
      <w:tr w:rsidR="000950FE" w:rsidRPr="00C12819">
        <w:tc>
          <w:tcPr>
            <w:tcW w:w="3546" w:type="dxa"/>
            <w:gridSpan w:val="2"/>
            <w:shd w:val="clear" w:color="auto" w:fill="999999"/>
            <w:vAlign w:val="center"/>
          </w:tcPr>
          <w:p w:rsidR="000950FE" w:rsidRPr="00C12819" w:rsidRDefault="000950FE" w:rsidP="007A5AB4">
            <w:pPr>
              <w:jc w:val="center"/>
              <w:rPr>
                <w:rStyle w:val="DINHEADER"/>
              </w:rPr>
            </w:pPr>
            <w:r w:rsidRPr="00C12819">
              <w:rPr>
                <w:rStyle w:val="DINHEADER"/>
                <w:sz w:val="16"/>
              </w:rPr>
              <w:t>Standards</w:t>
            </w:r>
          </w:p>
        </w:tc>
        <w:tc>
          <w:tcPr>
            <w:tcW w:w="3600" w:type="dxa"/>
            <w:gridSpan w:val="2"/>
            <w:shd w:val="clear" w:color="auto" w:fill="999999"/>
            <w:vAlign w:val="center"/>
          </w:tcPr>
          <w:p w:rsidR="000950FE" w:rsidRPr="00C12819" w:rsidRDefault="000950FE" w:rsidP="007A5AB4">
            <w:pPr>
              <w:jc w:val="center"/>
              <w:rPr>
                <w:rStyle w:val="DINHEADER"/>
              </w:rPr>
            </w:pPr>
            <w:r w:rsidRPr="00C12819">
              <w:rPr>
                <w:rStyle w:val="DINHEADER"/>
                <w:sz w:val="16"/>
              </w:rPr>
              <w:t>MAthematical Practices</w:t>
            </w:r>
          </w:p>
        </w:tc>
        <w:tc>
          <w:tcPr>
            <w:tcW w:w="4014" w:type="dxa"/>
            <w:shd w:val="clear" w:color="auto" w:fill="999999"/>
            <w:vAlign w:val="center"/>
          </w:tcPr>
          <w:p w:rsidR="000950FE" w:rsidRPr="00C12819" w:rsidRDefault="000950FE" w:rsidP="007A5AB4">
            <w:pPr>
              <w:jc w:val="center"/>
              <w:rPr>
                <w:rStyle w:val="DINHEADER"/>
              </w:rPr>
            </w:pPr>
            <w:r w:rsidRPr="00C12819">
              <w:rPr>
                <w:rStyle w:val="DINHEADER"/>
                <w:sz w:val="16"/>
              </w:rPr>
              <w:t>Essential Questions</w:t>
            </w:r>
          </w:p>
        </w:tc>
      </w:tr>
      <w:tr w:rsidR="000950FE" w:rsidRPr="00C12819">
        <w:trPr>
          <w:trHeight w:val="4400"/>
        </w:trPr>
        <w:tc>
          <w:tcPr>
            <w:tcW w:w="3546" w:type="dxa"/>
            <w:gridSpan w:val="2"/>
            <w:tcBorders>
              <w:bottom w:val="single" w:sz="4" w:space="0" w:color="auto"/>
            </w:tcBorders>
          </w:tcPr>
          <w:p w:rsidR="000950FE" w:rsidRPr="00C12819" w:rsidRDefault="000950FE" w:rsidP="00632315">
            <w:pPr>
              <w:rPr>
                <w:rFonts w:ascii="Calibri" w:hAnsi="Calibri"/>
                <w:b/>
                <w:bCs/>
                <w:sz w:val="16"/>
                <w:szCs w:val="22"/>
              </w:rPr>
            </w:pPr>
            <w:r w:rsidRPr="00C12819">
              <w:rPr>
                <w:rFonts w:ascii="Calibri" w:hAnsi="Calibri"/>
                <w:b/>
                <w:bCs/>
                <w:sz w:val="16"/>
                <w:szCs w:val="22"/>
                <w:u w:val="single"/>
              </w:rPr>
              <w:t>K.CC.1</w:t>
            </w:r>
            <w:r w:rsidRPr="00C12819">
              <w:rPr>
                <w:rFonts w:ascii="Calibri" w:hAnsi="Calibri"/>
                <w:b/>
                <w:bCs/>
                <w:sz w:val="16"/>
                <w:szCs w:val="22"/>
              </w:rPr>
              <w:t>-</w:t>
            </w:r>
            <w:r w:rsidRPr="00C12819">
              <w:rPr>
                <w:rFonts w:ascii="Gotham-Book" w:eastAsiaTheme="minorHAnsi" w:hAnsi="Gotham-Book" w:cs="Gotham-Book"/>
                <w:sz w:val="16"/>
                <w:szCs w:val="16"/>
              </w:rPr>
              <w:t xml:space="preserve"> </w:t>
            </w:r>
            <w:r w:rsidRPr="00C12819">
              <w:rPr>
                <w:rFonts w:ascii="Calibri" w:eastAsiaTheme="minorHAnsi" w:hAnsi="Calibri" w:cs="Gotham-Book"/>
                <w:b/>
                <w:sz w:val="16"/>
                <w:szCs w:val="16"/>
              </w:rPr>
              <w:t>Count to 100 by ones and by tens.</w:t>
            </w:r>
          </w:p>
          <w:p w:rsidR="000950FE" w:rsidRPr="00C12819" w:rsidRDefault="000950FE" w:rsidP="00632315">
            <w:pPr>
              <w:widowControl w:val="0"/>
              <w:autoSpaceDE w:val="0"/>
              <w:autoSpaceDN w:val="0"/>
              <w:adjustRightInd w:val="0"/>
              <w:rPr>
                <w:rFonts w:ascii="Calibri" w:eastAsiaTheme="minorHAnsi" w:hAnsi="Calibri" w:cs="Gotham-Book"/>
                <w:b/>
                <w:sz w:val="16"/>
                <w:szCs w:val="16"/>
              </w:rPr>
            </w:pPr>
            <w:r w:rsidRPr="00C12819">
              <w:rPr>
                <w:rFonts w:ascii="Calibri" w:hAnsi="Calibri"/>
                <w:b/>
                <w:bCs/>
                <w:sz w:val="16"/>
                <w:szCs w:val="22"/>
                <w:u w:val="single"/>
              </w:rPr>
              <w:t>K.CC.3</w:t>
            </w:r>
            <w:r w:rsidRPr="00C12819">
              <w:rPr>
                <w:rFonts w:ascii="Calibri" w:hAnsi="Calibri"/>
                <w:b/>
                <w:bCs/>
                <w:sz w:val="16"/>
                <w:szCs w:val="22"/>
              </w:rPr>
              <w:t xml:space="preserve">- </w:t>
            </w:r>
            <w:r w:rsidRPr="00C12819">
              <w:rPr>
                <w:rFonts w:ascii="Calibri" w:eastAsiaTheme="minorHAnsi" w:hAnsi="Calibri" w:cs="Gotham-Book"/>
                <w:b/>
                <w:sz w:val="16"/>
                <w:szCs w:val="16"/>
              </w:rPr>
              <w:t>Write numbers from 0 to 20. Represent a number of objects with a written numeral 0-20 (with 0 representing a count of no objects).</w:t>
            </w:r>
          </w:p>
          <w:p w:rsidR="000950FE" w:rsidRPr="00C12819" w:rsidRDefault="000950FE" w:rsidP="00632315">
            <w:pPr>
              <w:widowControl w:val="0"/>
              <w:autoSpaceDE w:val="0"/>
              <w:autoSpaceDN w:val="0"/>
              <w:adjustRightInd w:val="0"/>
              <w:rPr>
                <w:rFonts w:ascii="Calibri" w:eastAsiaTheme="minorHAnsi" w:hAnsi="Calibri" w:cs="Gotham-Book"/>
                <w:sz w:val="16"/>
                <w:szCs w:val="16"/>
              </w:rPr>
            </w:pPr>
            <w:r w:rsidRPr="00C12819">
              <w:rPr>
                <w:rFonts w:ascii="Calibri" w:hAnsi="Calibri"/>
                <w:bCs/>
                <w:sz w:val="16"/>
                <w:szCs w:val="22"/>
                <w:u w:val="single"/>
              </w:rPr>
              <w:t>K.CC.4</w:t>
            </w:r>
            <w:r w:rsidRPr="00C12819">
              <w:rPr>
                <w:rFonts w:ascii="Calibri" w:hAnsi="Calibri"/>
                <w:bCs/>
                <w:sz w:val="16"/>
                <w:szCs w:val="22"/>
              </w:rPr>
              <w:t xml:space="preserve">- </w:t>
            </w:r>
            <w:r w:rsidRPr="00C12819">
              <w:rPr>
                <w:rFonts w:ascii="Calibri" w:eastAsiaTheme="minorHAnsi" w:hAnsi="Calibri" w:cs="Gotham-Book"/>
                <w:sz w:val="16"/>
                <w:szCs w:val="16"/>
              </w:rPr>
              <w:t>Understand the relationship between numbers and quantities; connect counting to cardinality.</w:t>
            </w:r>
          </w:p>
          <w:p w:rsidR="000950FE" w:rsidRPr="00C12819" w:rsidRDefault="000950FE" w:rsidP="00632315">
            <w:pPr>
              <w:widowControl w:val="0"/>
              <w:autoSpaceDE w:val="0"/>
              <w:autoSpaceDN w:val="0"/>
              <w:adjustRightInd w:val="0"/>
              <w:rPr>
                <w:rFonts w:ascii="Calibri" w:eastAsiaTheme="minorHAnsi" w:hAnsi="Calibri" w:cs="Gotham-Book"/>
                <w:sz w:val="16"/>
                <w:szCs w:val="16"/>
              </w:rPr>
            </w:pPr>
            <w:r w:rsidRPr="00C12819">
              <w:rPr>
                <w:rFonts w:ascii="Calibri" w:eastAsiaTheme="minorHAnsi" w:hAnsi="Calibri" w:cs="Gotham-Book"/>
                <w:sz w:val="16"/>
                <w:szCs w:val="20"/>
              </w:rPr>
              <w:t xml:space="preserve">a. </w:t>
            </w:r>
            <w:r w:rsidRPr="00C12819">
              <w:rPr>
                <w:rFonts w:ascii="Calibri" w:eastAsiaTheme="minorHAnsi" w:hAnsi="Calibri" w:cs="Gotham-Book"/>
                <w:sz w:val="16"/>
                <w:szCs w:val="16"/>
              </w:rPr>
              <w:t>When counting objects, say the number names in the standard order, pairing each object with one and only one number name and each number name with one and only one object.</w:t>
            </w:r>
          </w:p>
          <w:p w:rsidR="000950FE" w:rsidRPr="00C12819" w:rsidRDefault="000950FE" w:rsidP="00632315">
            <w:pPr>
              <w:widowControl w:val="0"/>
              <w:autoSpaceDE w:val="0"/>
              <w:autoSpaceDN w:val="0"/>
              <w:adjustRightInd w:val="0"/>
              <w:rPr>
                <w:rFonts w:ascii="Calibri" w:eastAsiaTheme="minorHAnsi" w:hAnsi="Calibri" w:cs="Gotham-Book"/>
                <w:sz w:val="16"/>
                <w:szCs w:val="16"/>
              </w:rPr>
            </w:pPr>
            <w:r w:rsidRPr="00C12819">
              <w:rPr>
                <w:rFonts w:ascii="Calibri" w:eastAsiaTheme="minorHAnsi" w:hAnsi="Calibri" w:cs="Gotham-Book"/>
                <w:sz w:val="16"/>
                <w:szCs w:val="20"/>
              </w:rPr>
              <w:t xml:space="preserve">b. </w:t>
            </w:r>
            <w:r w:rsidRPr="00C12819">
              <w:rPr>
                <w:rFonts w:ascii="Calibri" w:eastAsiaTheme="minorHAnsi" w:hAnsi="Calibri" w:cs="Gotham-Book"/>
                <w:sz w:val="16"/>
                <w:szCs w:val="16"/>
              </w:rPr>
              <w:t>Understand that the last number name said tells the number of objects counted. The number of objects is the same regardless of their arrangement or the order in which they were counted.</w:t>
            </w:r>
          </w:p>
          <w:p w:rsidR="000950FE" w:rsidRPr="00C12819" w:rsidRDefault="000950FE" w:rsidP="00632315">
            <w:pPr>
              <w:widowControl w:val="0"/>
              <w:autoSpaceDE w:val="0"/>
              <w:autoSpaceDN w:val="0"/>
              <w:adjustRightInd w:val="0"/>
              <w:rPr>
                <w:rFonts w:ascii="Calibri" w:eastAsiaTheme="minorHAnsi" w:hAnsi="Calibri" w:cs="Gotham-Book"/>
                <w:sz w:val="16"/>
                <w:szCs w:val="16"/>
              </w:rPr>
            </w:pPr>
            <w:r w:rsidRPr="00C12819">
              <w:rPr>
                <w:rFonts w:ascii="Calibri" w:eastAsiaTheme="minorHAnsi" w:hAnsi="Calibri" w:cs="Gotham-Book"/>
                <w:sz w:val="16"/>
                <w:szCs w:val="20"/>
              </w:rPr>
              <w:t xml:space="preserve">c. </w:t>
            </w:r>
            <w:r w:rsidRPr="00C12819">
              <w:rPr>
                <w:rFonts w:ascii="Calibri" w:eastAsiaTheme="minorHAnsi" w:hAnsi="Calibri" w:cs="Gotham-Book"/>
                <w:sz w:val="16"/>
                <w:szCs w:val="16"/>
              </w:rPr>
              <w:t>Understand that each successive number name refers to a quantity that is one larger.</w:t>
            </w:r>
          </w:p>
          <w:p w:rsidR="000950FE" w:rsidRPr="00C12819" w:rsidRDefault="000950FE" w:rsidP="00632315">
            <w:pPr>
              <w:widowControl w:val="0"/>
              <w:autoSpaceDE w:val="0"/>
              <w:autoSpaceDN w:val="0"/>
              <w:adjustRightInd w:val="0"/>
              <w:rPr>
                <w:rFonts w:ascii="Calibri" w:eastAsiaTheme="minorHAnsi" w:hAnsi="Calibri" w:cs="Gotham-Book"/>
                <w:sz w:val="16"/>
                <w:szCs w:val="16"/>
              </w:rPr>
            </w:pPr>
            <w:r w:rsidRPr="00C12819">
              <w:rPr>
                <w:rFonts w:ascii="Calibri" w:hAnsi="Calibri"/>
                <w:bCs/>
                <w:sz w:val="16"/>
                <w:szCs w:val="22"/>
                <w:u w:val="single"/>
              </w:rPr>
              <w:t>K.CC.5</w:t>
            </w:r>
            <w:r w:rsidRPr="00C12819">
              <w:rPr>
                <w:rFonts w:ascii="Calibri" w:hAnsi="Calibri"/>
                <w:bCs/>
                <w:sz w:val="16"/>
                <w:szCs w:val="22"/>
              </w:rPr>
              <w:t>-</w:t>
            </w:r>
            <w:r w:rsidRPr="00C12819">
              <w:rPr>
                <w:rFonts w:ascii="Calibri" w:eastAsiaTheme="minorHAnsi" w:hAnsi="Calibri" w:cs="Gotham-Book"/>
                <w:sz w:val="16"/>
                <w:szCs w:val="16"/>
              </w:rPr>
              <w:t>Count to answer “how many?” questions about as many as 20 things arranged in a line, a rectangular array, or a circle, or as many as 10 things in a scattered configuration; given a number from 1–</w:t>
            </w:r>
            <w:r w:rsidR="0061575A" w:rsidRPr="00C12819">
              <w:rPr>
                <w:rFonts w:ascii="Calibri" w:eastAsiaTheme="minorHAnsi" w:hAnsi="Calibri" w:cs="Gotham-Book"/>
                <w:sz w:val="16"/>
                <w:szCs w:val="16"/>
              </w:rPr>
              <w:t>20, count out that many objects.</w:t>
            </w:r>
          </w:p>
        </w:tc>
        <w:tc>
          <w:tcPr>
            <w:tcW w:w="3600" w:type="dxa"/>
            <w:gridSpan w:val="2"/>
            <w:tcBorders>
              <w:bottom w:val="single" w:sz="4" w:space="0" w:color="auto"/>
            </w:tcBorders>
          </w:tcPr>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Make sense of problems and persevere in solving them.</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Reason abstractly and quantitatively.</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Construct viable arguments and critique the reasoning of others.</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Model with mathematics.</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Use appropriate tools strategically.</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Attend to precision.</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Look for and make use of structure.</w:t>
            </w:r>
          </w:p>
          <w:p w:rsidR="000950FE" w:rsidRPr="00C12819" w:rsidRDefault="000950FE" w:rsidP="007A5AB4">
            <w:pPr>
              <w:pStyle w:val="ListParagraph"/>
              <w:numPr>
                <w:ilvl w:val="0"/>
                <w:numId w:val="1"/>
              </w:numPr>
              <w:rPr>
                <w:rFonts w:ascii="Calibri" w:hAnsi="Calibri"/>
                <w:sz w:val="16"/>
                <w:szCs w:val="22"/>
              </w:rPr>
            </w:pPr>
            <w:r w:rsidRPr="00C12819">
              <w:rPr>
                <w:rFonts w:ascii="Calibri" w:hAnsi="Calibri"/>
                <w:sz w:val="16"/>
                <w:szCs w:val="22"/>
              </w:rPr>
              <w:t>Look for and express regularity in repeated reasoning.</w:t>
            </w:r>
          </w:p>
        </w:tc>
        <w:tc>
          <w:tcPr>
            <w:tcW w:w="4014" w:type="dxa"/>
            <w:tcBorders>
              <w:bottom w:val="single" w:sz="4" w:space="0" w:color="auto"/>
            </w:tcBorders>
          </w:tcPr>
          <w:p w:rsidR="000950FE" w:rsidRPr="00C12819" w:rsidRDefault="000950FE" w:rsidP="007A5AB4">
            <w:pPr>
              <w:rPr>
                <w:rFonts w:ascii="Calibri" w:hAnsi="Calibri"/>
                <w:b/>
                <w:sz w:val="16"/>
                <w:szCs w:val="22"/>
              </w:rPr>
            </w:pPr>
            <w:r w:rsidRPr="00C12819">
              <w:rPr>
                <w:rFonts w:ascii="Calibri" w:hAnsi="Calibri"/>
                <w:b/>
                <w:sz w:val="16"/>
                <w:szCs w:val="22"/>
              </w:rPr>
              <w:t>To understand, students will need to consider such questions as:</w:t>
            </w:r>
          </w:p>
          <w:p w:rsidR="000950FE" w:rsidRPr="00C12819" w:rsidRDefault="000950FE" w:rsidP="007A5AB4">
            <w:pPr>
              <w:rPr>
                <w:rFonts w:ascii="Calibri" w:hAnsi="Calibri"/>
                <w:b/>
                <w:sz w:val="16"/>
                <w:szCs w:val="22"/>
              </w:rPr>
            </w:pPr>
          </w:p>
          <w:p w:rsidR="006A3773" w:rsidRPr="00C12819" w:rsidRDefault="00FE59E6" w:rsidP="007A5AB4">
            <w:pPr>
              <w:rPr>
                <w:rFonts w:ascii="Calibri" w:hAnsi="Calibri"/>
                <w:sz w:val="16"/>
                <w:szCs w:val="22"/>
              </w:rPr>
            </w:pPr>
            <w:r w:rsidRPr="00C12819">
              <w:rPr>
                <w:rFonts w:ascii="Calibri" w:hAnsi="Calibri"/>
                <w:sz w:val="16"/>
                <w:szCs w:val="22"/>
              </w:rPr>
              <w:t>How do you count and why is it important</w:t>
            </w:r>
            <w:r w:rsidR="006A3773" w:rsidRPr="00C12819">
              <w:rPr>
                <w:rFonts w:ascii="Calibri" w:hAnsi="Calibri"/>
                <w:sz w:val="16"/>
                <w:szCs w:val="22"/>
              </w:rPr>
              <w:t>?</w:t>
            </w:r>
          </w:p>
          <w:p w:rsidR="006A3773" w:rsidRPr="00C12819" w:rsidRDefault="006A3773" w:rsidP="007A5AB4">
            <w:pPr>
              <w:rPr>
                <w:rFonts w:ascii="Calibri" w:hAnsi="Calibri"/>
                <w:sz w:val="16"/>
                <w:szCs w:val="22"/>
              </w:rPr>
            </w:pPr>
          </w:p>
          <w:p w:rsidR="000950FE" w:rsidRPr="00C12819" w:rsidRDefault="006A3773" w:rsidP="007A5AB4">
            <w:pPr>
              <w:rPr>
                <w:rFonts w:ascii="Calibri" w:hAnsi="Calibri"/>
                <w:b/>
                <w:sz w:val="16"/>
                <w:szCs w:val="22"/>
              </w:rPr>
            </w:pPr>
            <w:r w:rsidRPr="00C12819">
              <w:rPr>
                <w:rFonts w:ascii="Calibri" w:hAnsi="Calibri"/>
                <w:sz w:val="16"/>
                <w:szCs w:val="22"/>
              </w:rPr>
              <w:t>How can numbers be expressed?</w:t>
            </w:r>
          </w:p>
        </w:tc>
      </w:tr>
      <w:tr w:rsidR="000950FE" w:rsidRPr="00C12819">
        <w:trPr>
          <w:trHeight w:val="390"/>
        </w:trPr>
        <w:tc>
          <w:tcPr>
            <w:tcW w:w="3546" w:type="dxa"/>
            <w:gridSpan w:val="2"/>
            <w:tcBorders>
              <w:bottom w:val="single" w:sz="4" w:space="0" w:color="auto"/>
            </w:tcBorders>
            <w:shd w:val="pct35" w:color="auto" w:fill="auto"/>
          </w:tcPr>
          <w:p w:rsidR="000950FE" w:rsidRPr="00C12819" w:rsidRDefault="000950FE" w:rsidP="009B1FA4">
            <w:pPr>
              <w:rPr>
                <w:rFonts w:ascii="Calibri" w:hAnsi="Calibri"/>
                <w:b/>
                <w:sz w:val="16"/>
                <w:szCs w:val="22"/>
              </w:rPr>
            </w:pPr>
            <w:r w:rsidRPr="00C12819">
              <w:rPr>
                <w:rFonts w:ascii="Calibri" w:hAnsi="Calibri"/>
                <w:b/>
                <w:sz w:val="16"/>
                <w:szCs w:val="22"/>
              </w:rPr>
              <w:t>Essential Vocabulary:</w:t>
            </w:r>
          </w:p>
        </w:tc>
        <w:tc>
          <w:tcPr>
            <w:tcW w:w="3600" w:type="dxa"/>
            <w:gridSpan w:val="2"/>
            <w:tcBorders>
              <w:bottom w:val="single" w:sz="4" w:space="0" w:color="auto"/>
            </w:tcBorders>
            <w:shd w:val="pct35" w:color="auto" w:fill="auto"/>
          </w:tcPr>
          <w:p w:rsidR="000950FE" w:rsidRPr="00C12819" w:rsidRDefault="000950FE" w:rsidP="00632315">
            <w:pPr>
              <w:rPr>
                <w:rFonts w:ascii="Calibri" w:hAnsi="Calibri"/>
                <w:b/>
                <w:sz w:val="16"/>
                <w:szCs w:val="22"/>
              </w:rPr>
            </w:pPr>
            <w:r w:rsidRPr="00C12819">
              <w:rPr>
                <w:rFonts w:ascii="Calibri" w:hAnsi="Calibri"/>
                <w:b/>
                <w:sz w:val="16"/>
                <w:szCs w:val="22"/>
              </w:rPr>
              <w:t>Artisan Must Haves</w:t>
            </w:r>
          </w:p>
        </w:tc>
        <w:tc>
          <w:tcPr>
            <w:tcW w:w="4014" w:type="dxa"/>
            <w:tcBorders>
              <w:bottom w:val="single" w:sz="4" w:space="0" w:color="auto"/>
            </w:tcBorders>
            <w:shd w:val="pct35" w:color="auto" w:fill="auto"/>
          </w:tcPr>
          <w:p w:rsidR="000950FE" w:rsidRPr="00C12819" w:rsidRDefault="000950FE" w:rsidP="00632315">
            <w:pPr>
              <w:rPr>
                <w:rFonts w:ascii="Calibri" w:hAnsi="Calibri"/>
                <w:b/>
                <w:sz w:val="16"/>
                <w:szCs w:val="22"/>
              </w:rPr>
            </w:pPr>
            <w:r w:rsidRPr="00C12819">
              <w:rPr>
                <w:rFonts w:ascii="Calibri" w:hAnsi="Calibri"/>
                <w:b/>
                <w:sz w:val="16"/>
                <w:szCs w:val="22"/>
              </w:rPr>
              <w:t>21</w:t>
            </w:r>
            <w:r w:rsidRPr="00C12819">
              <w:rPr>
                <w:rFonts w:ascii="Calibri" w:hAnsi="Calibri"/>
                <w:b/>
                <w:sz w:val="16"/>
                <w:szCs w:val="22"/>
                <w:vertAlign w:val="superscript"/>
              </w:rPr>
              <w:t>st</w:t>
            </w:r>
            <w:r w:rsidRPr="00C12819">
              <w:rPr>
                <w:rFonts w:ascii="Calibri" w:hAnsi="Calibri"/>
                <w:b/>
                <w:sz w:val="16"/>
                <w:szCs w:val="22"/>
              </w:rPr>
              <w:t xml:space="preserve"> Century Learning</w:t>
            </w:r>
          </w:p>
        </w:tc>
      </w:tr>
      <w:tr w:rsidR="000950FE" w:rsidRPr="00C12819">
        <w:trPr>
          <w:trHeight w:val="390"/>
        </w:trPr>
        <w:tc>
          <w:tcPr>
            <w:tcW w:w="3546" w:type="dxa"/>
            <w:gridSpan w:val="2"/>
            <w:tcBorders>
              <w:bottom w:val="single" w:sz="4" w:space="0" w:color="auto"/>
            </w:tcBorders>
          </w:tcPr>
          <w:p w:rsidR="00FE59E6" w:rsidRPr="00C12819" w:rsidRDefault="00FE59E6" w:rsidP="007A5AB4">
            <w:pPr>
              <w:rPr>
                <w:rFonts w:ascii="Calibri" w:hAnsi="Calibri"/>
                <w:sz w:val="16"/>
                <w:szCs w:val="22"/>
              </w:rPr>
            </w:pPr>
            <w:r w:rsidRPr="00C12819">
              <w:rPr>
                <w:rFonts w:ascii="Calibri" w:hAnsi="Calibri"/>
                <w:sz w:val="16"/>
                <w:szCs w:val="22"/>
              </w:rPr>
              <w:t>c</w:t>
            </w:r>
            <w:r w:rsidR="004223CF" w:rsidRPr="00C12819">
              <w:rPr>
                <w:rFonts w:ascii="Calibri" w:hAnsi="Calibri"/>
                <w:sz w:val="16"/>
                <w:szCs w:val="22"/>
              </w:rPr>
              <w:t>ount</w:t>
            </w:r>
          </w:p>
          <w:p w:rsidR="00FE59E6" w:rsidRPr="00C12819" w:rsidRDefault="00FE59E6" w:rsidP="007A5AB4">
            <w:pPr>
              <w:rPr>
                <w:rFonts w:ascii="Calibri" w:hAnsi="Calibri"/>
                <w:sz w:val="16"/>
                <w:szCs w:val="22"/>
              </w:rPr>
            </w:pPr>
            <w:r w:rsidRPr="00C12819">
              <w:rPr>
                <w:rFonts w:ascii="Calibri" w:hAnsi="Calibri"/>
                <w:sz w:val="16"/>
                <w:szCs w:val="22"/>
              </w:rPr>
              <w:t>rote count</w:t>
            </w:r>
          </w:p>
          <w:p w:rsidR="00FE59E6" w:rsidRPr="00C12819" w:rsidRDefault="00FE59E6" w:rsidP="007A5AB4">
            <w:pPr>
              <w:rPr>
                <w:rFonts w:ascii="Calibri" w:hAnsi="Calibri"/>
                <w:sz w:val="16"/>
                <w:szCs w:val="22"/>
              </w:rPr>
            </w:pPr>
            <w:r w:rsidRPr="00C12819">
              <w:rPr>
                <w:rFonts w:ascii="Calibri" w:hAnsi="Calibri"/>
                <w:sz w:val="16"/>
                <w:szCs w:val="22"/>
              </w:rPr>
              <w:t>set (of objects)</w:t>
            </w:r>
          </w:p>
          <w:p w:rsidR="00FE59E6" w:rsidRPr="00C12819" w:rsidRDefault="00FE59E6" w:rsidP="007A5AB4">
            <w:pPr>
              <w:rPr>
                <w:rFonts w:ascii="Calibri" w:hAnsi="Calibri"/>
                <w:sz w:val="16"/>
                <w:szCs w:val="22"/>
              </w:rPr>
            </w:pPr>
            <w:r w:rsidRPr="00C12819">
              <w:rPr>
                <w:rFonts w:ascii="Calibri" w:hAnsi="Calibri"/>
                <w:sz w:val="16"/>
                <w:szCs w:val="22"/>
              </w:rPr>
              <w:t>number</w:t>
            </w:r>
          </w:p>
          <w:p w:rsidR="000950FE" w:rsidRPr="00C12819" w:rsidRDefault="00FE59E6" w:rsidP="007A5AB4">
            <w:pPr>
              <w:rPr>
                <w:rFonts w:ascii="Calibri" w:hAnsi="Calibri"/>
                <w:sz w:val="16"/>
                <w:szCs w:val="22"/>
              </w:rPr>
            </w:pPr>
            <w:r w:rsidRPr="00C12819">
              <w:rPr>
                <w:rFonts w:ascii="Calibri" w:hAnsi="Calibri"/>
                <w:sz w:val="16"/>
                <w:szCs w:val="22"/>
              </w:rPr>
              <w:t>numeral</w:t>
            </w:r>
          </w:p>
        </w:tc>
        <w:tc>
          <w:tcPr>
            <w:tcW w:w="3600" w:type="dxa"/>
            <w:gridSpan w:val="2"/>
            <w:tcBorders>
              <w:bottom w:val="single" w:sz="4" w:space="0" w:color="auto"/>
            </w:tcBorders>
          </w:tcPr>
          <w:p w:rsidR="000950FE" w:rsidRPr="00C12819" w:rsidRDefault="000950FE" w:rsidP="00632315">
            <w:pPr>
              <w:rPr>
                <w:rFonts w:ascii="Calibri" w:hAnsi="Calibri"/>
                <w:sz w:val="16"/>
                <w:szCs w:val="22"/>
              </w:rPr>
            </w:pPr>
            <w:r w:rsidRPr="00C12819">
              <w:rPr>
                <w:rFonts w:ascii="Calibri" w:hAnsi="Calibri"/>
                <w:sz w:val="16"/>
                <w:szCs w:val="22"/>
              </w:rPr>
              <w:t>* Clear Learning Goals</w:t>
            </w:r>
          </w:p>
          <w:p w:rsidR="000950FE" w:rsidRPr="00C12819" w:rsidRDefault="000950FE" w:rsidP="00632315">
            <w:pPr>
              <w:rPr>
                <w:rFonts w:ascii="Calibri" w:hAnsi="Calibri"/>
                <w:sz w:val="16"/>
                <w:szCs w:val="22"/>
              </w:rPr>
            </w:pPr>
            <w:r w:rsidRPr="00C12819">
              <w:rPr>
                <w:rFonts w:ascii="Calibri" w:hAnsi="Calibri"/>
                <w:sz w:val="16"/>
                <w:szCs w:val="22"/>
              </w:rPr>
              <w:t>* Congruency</w:t>
            </w:r>
          </w:p>
          <w:p w:rsidR="000950FE" w:rsidRPr="00C12819" w:rsidRDefault="000950FE" w:rsidP="00632315">
            <w:pPr>
              <w:rPr>
                <w:rFonts w:ascii="Calibri" w:hAnsi="Calibri"/>
                <w:sz w:val="16"/>
                <w:szCs w:val="22"/>
              </w:rPr>
            </w:pPr>
            <w:r w:rsidRPr="00C12819">
              <w:rPr>
                <w:rFonts w:ascii="Calibri" w:hAnsi="Calibri"/>
                <w:sz w:val="16"/>
                <w:szCs w:val="22"/>
              </w:rPr>
              <w:t>* Task Analysis</w:t>
            </w:r>
          </w:p>
          <w:p w:rsidR="000950FE" w:rsidRPr="00C12819" w:rsidRDefault="000950FE" w:rsidP="00632315">
            <w:pPr>
              <w:rPr>
                <w:rFonts w:ascii="Calibri" w:hAnsi="Calibri"/>
                <w:sz w:val="16"/>
                <w:szCs w:val="22"/>
              </w:rPr>
            </w:pPr>
            <w:r w:rsidRPr="00C12819">
              <w:rPr>
                <w:rFonts w:ascii="Calibri" w:hAnsi="Calibri"/>
                <w:sz w:val="16"/>
                <w:szCs w:val="22"/>
              </w:rPr>
              <w:t>* Diagnosis</w:t>
            </w:r>
          </w:p>
          <w:p w:rsidR="000950FE" w:rsidRPr="00C12819" w:rsidRDefault="000950FE" w:rsidP="00632315">
            <w:pPr>
              <w:rPr>
                <w:rFonts w:ascii="Calibri" w:hAnsi="Calibri"/>
                <w:sz w:val="16"/>
                <w:szCs w:val="22"/>
              </w:rPr>
            </w:pPr>
            <w:r w:rsidRPr="00C12819">
              <w:rPr>
                <w:rFonts w:ascii="Calibri" w:hAnsi="Calibri"/>
                <w:sz w:val="16"/>
                <w:szCs w:val="22"/>
              </w:rPr>
              <w:t>* Overt Responses</w:t>
            </w:r>
          </w:p>
          <w:p w:rsidR="000950FE" w:rsidRPr="00C12819" w:rsidRDefault="000950FE" w:rsidP="00632315">
            <w:pPr>
              <w:rPr>
                <w:rFonts w:ascii="Calibri" w:hAnsi="Calibri"/>
                <w:sz w:val="16"/>
                <w:szCs w:val="22"/>
              </w:rPr>
            </w:pPr>
            <w:r w:rsidRPr="00C12819">
              <w:rPr>
                <w:rFonts w:ascii="Calibri" w:hAnsi="Calibri"/>
                <w:sz w:val="16"/>
                <w:szCs w:val="22"/>
              </w:rPr>
              <w:t>*Mid Course Correction</w:t>
            </w:r>
          </w:p>
        </w:tc>
        <w:tc>
          <w:tcPr>
            <w:tcW w:w="4014" w:type="dxa"/>
            <w:tcBorders>
              <w:bottom w:val="single" w:sz="4" w:space="0" w:color="auto"/>
            </w:tcBorders>
          </w:tcPr>
          <w:p w:rsidR="000950FE" w:rsidRPr="00C12819" w:rsidRDefault="000950FE" w:rsidP="00632315">
            <w:pPr>
              <w:rPr>
                <w:rFonts w:ascii="Calibri" w:hAnsi="Calibri"/>
                <w:sz w:val="16"/>
                <w:szCs w:val="22"/>
              </w:rPr>
            </w:pPr>
            <w:r w:rsidRPr="00C12819">
              <w:rPr>
                <w:rFonts w:ascii="Calibri" w:hAnsi="Calibri"/>
                <w:sz w:val="16"/>
                <w:szCs w:val="22"/>
              </w:rPr>
              <w:t>* Teamwork and Collaboration</w:t>
            </w:r>
          </w:p>
          <w:p w:rsidR="000950FE" w:rsidRPr="00C12819" w:rsidRDefault="000950FE" w:rsidP="00632315">
            <w:pPr>
              <w:rPr>
                <w:rFonts w:ascii="Calibri" w:hAnsi="Calibri"/>
                <w:sz w:val="16"/>
                <w:szCs w:val="22"/>
              </w:rPr>
            </w:pPr>
            <w:r w:rsidRPr="00C12819">
              <w:rPr>
                <w:rFonts w:ascii="Calibri" w:hAnsi="Calibri"/>
                <w:sz w:val="16"/>
                <w:szCs w:val="22"/>
              </w:rPr>
              <w:t>* Initiative and Leadership</w:t>
            </w:r>
          </w:p>
          <w:p w:rsidR="000950FE" w:rsidRPr="00C12819" w:rsidRDefault="000950FE" w:rsidP="00632315">
            <w:pPr>
              <w:rPr>
                <w:rFonts w:ascii="Calibri" w:hAnsi="Calibri"/>
                <w:sz w:val="16"/>
                <w:szCs w:val="22"/>
              </w:rPr>
            </w:pPr>
            <w:r w:rsidRPr="00C12819">
              <w:rPr>
                <w:rFonts w:ascii="Calibri" w:hAnsi="Calibri"/>
                <w:sz w:val="16"/>
                <w:szCs w:val="22"/>
              </w:rPr>
              <w:t xml:space="preserve">* Curiosity and Imagination </w:t>
            </w:r>
          </w:p>
          <w:p w:rsidR="000950FE" w:rsidRPr="00C12819" w:rsidRDefault="000950FE" w:rsidP="00632315">
            <w:pPr>
              <w:rPr>
                <w:rFonts w:ascii="Calibri" w:hAnsi="Calibri"/>
                <w:sz w:val="16"/>
                <w:szCs w:val="22"/>
              </w:rPr>
            </w:pPr>
            <w:r w:rsidRPr="00C12819">
              <w:rPr>
                <w:rFonts w:ascii="Calibri" w:hAnsi="Calibri"/>
                <w:sz w:val="16"/>
                <w:szCs w:val="22"/>
              </w:rPr>
              <w:t>* Innovation and Creativity</w:t>
            </w:r>
          </w:p>
          <w:p w:rsidR="000950FE" w:rsidRPr="00C12819" w:rsidRDefault="000950FE" w:rsidP="00632315">
            <w:pPr>
              <w:rPr>
                <w:rFonts w:ascii="Calibri" w:hAnsi="Calibri"/>
                <w:sz w:val="16"/>
                <w:szCs w:val="22"/>
              </w:rPr>
            </w:pPr>
            <w:r w:rsidRPr="00C12819">
              <w:rPr>
                <w:rFonts w:ascii="Calibri" w:hAnsi="Calibri"/>
                <w:sz w:val="16"/>
                <w:szCs w:val="22"/>
              </w:rPr>
              <w:t>*Critical Thinking and Problem Solving</w:t>
            </w:r>
          </w:p>
          <w:p w:rsidR="000950FE" w:rsidRPr="00C12819" w:rsidRDefault="000950FE" w:rsidP="00632315">
            <w:pPr>
              <w:rPr>
                <w:rFonts w:ascii="Calibri" w:hAnsi="Calibri"/>
                <w:sz w:val="16"/>
                <w:szCs w:val="22"/>
              </w:rPr>
            </w:pPr>
            <w:r w:rsidRPr="00C12819">
              <w:rPr>
                <w:rFonts w:ascii="Calibri" w:hAnsi="Calibri"/>
                <w:sz w:val="16"/>
                <w:szCs w:val="22"/>
              </w:rPr>
              <w:t>* Flexibility and Adaptability</w:t>
            </w:r>
          </w:p>
          <w:p w:rsidR="00847D79" w:rsidRPr="00C12819" w:rsidRDefault="000950FE" w:rsidP="00632315">
            <w:pPr>
              <w:rPr>
                <w:rFonts w:ascii="Calibri" w:hAnsi="Calibri"/>
                <w:sz w:val="16"/>
                <w:szCs w:val="22"/>
              </w:rPr>
            </w:pPr>
            <w:r w:rsidRPr="00C12819">
              <w:rPr>
                <w:rFonts w:ascii="Calibri" w:hAnsi="Calibri"/>
                <w:sz w:val="16"/>
                <w:szCs w:val="22"/>
              </w:rPr>
              <w:t>*Effective Oral and Written Communication</w:t>
            </w:r>
          </w:p>
          <w:p w:rsidR="00847D79" w:rsidRPr="00C12819" w:rsidRDefault="00847D79" w:rsidP="00847D79">
            <w:pPr>
              <w:rPr>
                <w:rFonts w:ascii="Calibri" w:hAnsi="Calibri"/>
                <w:sz w:val="16"/>
                <w:szCs w:val="16"/>
              </w:rPr>
            </w:pPr>
            <w:r w:rsidRPr="00C12819">
              <w:rPr>
                <w:rFonts w:ascii="Calibri" w:hAnsi="Calibri"/>
                <w:sz w:val="16"/>
                <w:szCs w:val="22"/>
              </w:rPr>
              <w:t>*</w:t>
            </w:r>
            <w:r w:rsidRPr="00C12819">
              <w:rPr>
                <w:rFonts w:ascii="Calibri" w:hAnsi="Calibri"/>
                <w:sz w:val="16"/>
                <w:szCs w:val="16"/>
              </w:rPr>
              <w:t>Accessing and Analyzing Information</w:t>
            </w:r>
          </w:p>
          <w:p w:rsidR="000950FE" w:rsidRPr="00C12819" w:rsidRDefault="00847D79" w:rsidP="00847D79">
            <w:pPr>
              <w:rPr>
                <w:rFonts w:ascii="Calibri" w:hAnsi="Calibri"/>
                <w:b/>
                <w:sz w:val="16"/>
                <w:szCs w:val="22"/>
              </w:rPr>
            </w:pPr>
            <w:r w:rsidRPr="00C12819">
              <w:rPr>
                <w:rFonts w:ascii="Calibri" w:hAnsi="Calibri"/>
                <w:sz w:val="16"/>
                <w:szCs w:val="16"/>
              </w:rPr>
              <w:t>* Other</w:t>
            </w:r>
          </w:p>
        </w:tc>
      </w:tr>
      <w:tr w:rsidR="000950FE" w:rsidRPr="00C12819">
        <w:tc>
          <w:tcPr>
            <w:tcW w:w="11160" w:type="dxa"/>
            <w:gridSpan w:val="5"/>
            <w:shd w:val="clear" w:color="auto" w:fill="999999"/>
          </w:tcPr>
          <w:p w:rsidR="000950FE" w:rsidRPr="00C12819" w:rsidRDefault="000950FE" w:rsidP="007A5AB4">
            <w:pPr>
              <w:jc w:val="center"/>
              <w:rPr>
                <w:rStyle w:val="DINHEADER"/>
              </w:rPr>
            </w:pPr>
            <w:r w:rsidRPr="00C12819">
              <w:rPr>
                <w:rStyle w:val="DINHEADER"/>
                <w:sz w:val="16"/>
              </w:rPr>
              <w:t>Achievement Targets- Assessment</w:t>
            </w:r>
          </w:p>
          <w:p w:rsidR="000950FE" w:rsidRPr="00C12819" w:rsidRDefault="000950FE" w:rsidP="007A5AB4">
            <w:pPr>
              <w:jc w:val="center"/>
              <w:rPr>
                <w:rStyle w:val="DINHEADER"/>
              </w:rPr>
            </w:pPr>
            <w:r w:rsidRPr="00C12819">
              <w:rPr>
                <w:rFonts w:ascii="Calibri" w:hAnsi="Calibri"/>
                <w:b/>
                <w:sz w:val="16"/>
                <w:szCs w:val="22"/>
              </w:rPr>
              <w:t>What are the tasks implied by the verbs in the standards? What will the student be able to do?</w:t>
            </w:r>
          </w:p>
        </w:tc>
      </w:tr>
      <w:tr w:rsidR="000950FE" w:rsidRPr="00C12819">
        <w:tc>
          <w:tcPr>
            <w:tcW w:w="3506" w:type="dxa"/>
          </w:tcPr>
          <w:p w:rsidR="000950FE" w:rsidRPr="00C12819" w:rsidRDefault="000950FE" w:rsidP="007A5AB4">
            <w:pPr>
              <w:jc w:val="center"/>
              <w:rPr>
                <w:rFonts w:ascii="Calibri" w:hAnsi="Calibri"/>
                <w:sz w:val="16"/>
                <w:szCs w:val="22"/>
              </w:rPr>
            </w:pPr>
            <w:r w:rsidRPr="00C12819">
              <w:rPr>
                <w:rFonts w:ascii="Calibri" w:hAnsi="Calibri"/>
                <w:sz w:val="16"/>
                <w:szCs w:val="22"/>
              </w:rPr>
              <w:t>Diagnostic</w:t>
            </w:r>
          </w:p>
        </w:tc>
        <w:tc>
          <w:tcPr>
            <w:tcW w:w="3560" w:type="dxa"/>
            <w:gridSpan w:val="2"/>
          </w:tcPr>
          <w:p w:rsidR="000950FE" w:rsidRPr="00C12819" w:rsidRDefault="000950FE" w:rsidP="007A5AB4">
            <w:pPr>
              <w:jc w:val="center"/>
              <w:rPr>
                <w:rFonts w:ascii="Calibri" w:hAnsi="Calibri"/>
                <w:sz w:val="16"/>
                <w:szCs w:val="22"/>
              </w:rPr>
            </w:pPr>
            <w:r w:rsidRPr="00C12819">
              <w:rPr>
                <w:rFonts w:ascii="Calibri" w:hAnsi="Calibri"/>
                <w:sz w:val="16"/>
                <w:szCs w:val="22"/>
              </w:rPr>
              <w:t>Informal</w:t>
            </w:r>
          </w:p>
        </w:tc>
        <w:tc>
          <w:tcPr>
            <w:tcW w:w="4094" w:type="dxa"/>
            <w:gridSpan w:val="2"/>
          </w:tcPr>
          <w:p w:rsidR="000950FE" w:rsidRPr="00C12819" w:rsidRDefault="000950FE" w:rsidP="007A5AB4">
            <w:pPr>
              <w:jc w:val="center"/>
              <w:rPr>
                <w:rFonts w:ascii="Calibri" w:hAnsi="Calibri"/>
                <w:sz w:val="16"/>
                <w:szCs w:val="22"/>
              </w:rPr>
            </w:pPr>
            <w:r w:rsidRPr="00C12819">
              <w:rPr>
                <w:rFonts w:ascii="Calibri" w:hAnsi="Calibri"/>
                <w:sz w:val="16"/>
                <w:szCs w:val="22"/>
              </w:rPr>
              <w:t>Formal</w:t>
            </w:r>
          </w:p>
        </w:tc>
      </w:tr>
      <w:tr w:rsidR="000950FE" w:rsidRPr="00C12819">
        <w:trPr>
          <w:trHeight w:val="971"/>
        </w:trPr>
        <w:tc>
          <w:tcPr>
            <w:tcW w:w="3506" w:type="dxa"/>
          </w:tcPr>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tc>
        <w:tc>
          <w:tcPr>
            <w:tcW w:w="3560" w:type="dxa"/>
            <w:gridSpan w:val="2"/>
          </w:tcPr>
          <w:p w:rsidR="000950FE" w:rsidRPr="00C12819" w:rsidRDefault="000950FE" w:rsidP="007A5AB4">
            <w:pPr>
              <w:rPr>
                <w:rFonts w:ascii="Calibri" w:hAnsi="Calibri"/>
                <w:sz w:val="16"/>
                <w:szCs w:val="22"/>
              </w:rPr>
            </w:pPr>
          </w:p>
        </w:tc>
        <w:tc>
          <w:tcPr>
            <w:tcW w:w="4094" w:type="dxa"/>
            <w:gridSpan w:val="2"/>
          </w:tcPr>
          <w:p w:rsidR="000950FE" w:rsidRPr="00C12819" w:rsidRDefault="000950FE" w:rsidP="007A5AB4">
            <w:pPr>
              <w:rPr>
                <w:rFonts w:ascii="Calibri" w:hAnsi="Calibri"/>
                <w:sz w:val="16"/>
                <w:szCs w:val="22"/>
              </w:rPr>
            </w:pPr>
          </w:p>
        </w:tc>
      </w:tr>
    </w:tbl>
    <w:p w:rsidR="00E54A05" w:rsidRPr="00C12819" w:rsidRDefault="00E54A05" w:rsidP="000950FE">
      <w:pPr>
        <w:rPr>
          <w:sz w:val="16"/>
        </w:rPr>
      </w:pPr>
    </w:p>
    <w:p w:rsidR="000950FE" w:rsidRPr="00C12819" w:rsidRDefault="00E54A05" w:rsidP="000950FE">
      <w:pPr>
        <w:rPr>
          <w:sz w:val="16"/>
        </w:rPr>
      </w:pPr>
      <w:r w:rsidRPr="00C12819">
        <w:rPr>
          <w:sz w:val="16"/>
        </w:rPr>
        <w:br w:type="page"/>
      </w:r>
    </w:p>
    <w:tbl>
      <w:tblPr>
        <w:tblpPr w:leftFromText="180" w:rightFromText="180" w:vertAnchor="text" w:horzAnchor="margin" w:tblpXSpec="center" w:tblpY="190"/>
        <w:tblW w:w="11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6"/>
        <w:gridCol w:w="5500"/>
        <w:gridCol w:w="1440"/>
        <w:gridCol w:w="984"/>
      </w:tblGrid>
      <w:tr w:rsidR="000950FE" w:rsidRPr="00C12819">
        <w:trPr>
          <w:trHeight w:val="345"/>
        </w:trPr>
        <w:tc>
          <w:tcPr>
            <w:tcW w:w="11010" w:type="dxa"/>
            <w:gridSpan w:val="4"/>
            <w:tcBorders>
              <w:bottom w:val="single" w:sz="4" w:space="0" w:color="auto"/>
            </w:tcBorders>
            <w:shd w:val="clear" w:color="auto" w:fill="B3B3B3"/>
          </w:tcPr>
          <w:p w:rsidR="000950FE" w:rsidRPr="00C12819" w:rsidRDefault="000950FE" w:rsidP="007A5AB4">
            <w:pPr>
              <w:jc w:val="center"/>
              <w:rPr>
                <w:rStyle w:val="DINHEADER"/>
              </w:rPr>
            </w:pPr>
            <w:r w:rsidRPr="00C12819">
              <w:rPr>
                <w:rStyle w:val="DINHEADER"/>
                <w:sz w:val="16"/>
              </w:rPr>
              <w:t>UNIT Information</w:t>
            </w:r>
          </w:p>
        </w:tc>
      </w:tr>
      <w:tr w:rsidR="000950FE" w:rsidRPr="00C12819">
        <w:trPr>
          <w:trHeight w:val="345"/>
        </w:trPr>
        <w:tc>
          <w:tcPr>
            <w:tcW w:w="3086" w:type="dxa"/>
            <w:shd w:val="clear" w:color="auto" w:fill="E0E0E0"/>
            <w:vAlign w:val="center"/>
          </w:tcPr>
          <w:p w:rsidR="000950FE" w:rsidRPr="00C12819" w:rsidRDefault="000950FE" w:rsidP="00632315">
            <w:pPr>
              <w:jc w:val="center"/>
              <w:rPr>
                <w:rFonts w:ascii="Calibri" w:hAnsi="Calibri"/>
                <w:b/>
                <w:sz w:val="16"/>
              </w:rPr>
            </w:pPr>
            <w:r w:rsidRPr="00C12819">
              <w:rPr>
                <w:rFonts w:ascii="Calibri" w:hAnsi="Calibri"/>
                <w:b/>
                <w:sz w:val="16"/>
              </w:rPr>
              <w:t>Unit Title:</w:t>
            </w:r>
          </w:p>
        </w:tc>
        <w:tc>
          <w:tcPr>
            <w:tcW w:w="5500" w:type="dxa"/>
            <w:shd w:val="clear" w:color="auto" w:fill="auto"/>
            <w:vAlign w:val="center"/>
          </w:tcPr>
          <w:p w:rsidR="000950FE" w:rsidRPr="00C12819" w:rsidRDefault="000950FE" w:rsidP="00632315">
            <w:pPr>
              <w:rPr>
                <w:rFonts w:ascii="Calibri" w:hAnsi="Calibri"/>
                <w:b/>
                <w:sz w:val="16"/>
              </w:rPr>
            </w:pPr>
            <w:r w:rsidRPr="00C12819">
              <w:rPr>
                <w:rFonts w:ascii="Calibri" w:hAnsi="Calibri"/>
                <w:b/>
                <w:sz w:val="16"/>
              </w:rPr>
              <w:t>2. Naming and Identifying Shapes and Locations</w:t>
            </w:r>
          </w:p>
        </w:tc>
        <w:tc>
          <w:tcPr>
            <w:tcW w:w="1440" w:type="dxa"/>
            <w:shd w:val="clear" w:color="auto" w:fill="E0E0E0"/>
            <w:vAlign w:val="center"/>
          </w:tcPr>
          <w:p w:rsidR="000950FE" w:rsidRPr="00C12819" w:rsidRDefault="000950FE" w:rsidP="00632315">
            <w:pPr>
              <w:jc w:val="center"/>
              <w:rPr>
                <w:rFonts w:ascii="Calibri" w:hAnsi="Calibri"/>
                <w:b/>
                <w:sz w:val="16"/>
              </w:rPr>
            </w:pPr>
            <w:r w:rsidRPr="00C12819">
              <w:rPr>
                <w:rFonts w:ascii="Calibri" w:hAnsi="Calibri"/>
                <w:b/>
                <w:sz w:val="16"/>
              </w:rPr>
              <w:t>Grade Level:</w:t>
            </w:r>
          </w:p>
        </w:tc>
        <w:tc>
          <w:tcPr>
            <w:tcW w:w="984" w:type="dxa"/>
            <w:shd w:val="clear" w:color="auto" w:fill="auto"/>
            <w:vAlign w:val="center"/>
          </w:tcPr>
          <w:p w:rsidR="000950FE" w:rsidRPr="00C12819" w:rsidRDefault="000950FE" w:rsidP="00632315">
            <w:pPr>
              <w:rPr>
                <w:rFonts w:ascii="Calibri" w:hAnsi="Calibri"/>
                <w:sz w:val="16"/>
              </w:rPr>
            </w:pPr>
            <w:r w:rsidRPr="00C12819">
              <w:rPr>
                <w:rFonts w:ascii="Calibri" w:hAnsi="Calibri"/>
                <w:sz w:val="16"/>
              </w:rPr>
              <w:t>K</w:t>
            </w:r>
          </w:p>
        </w:tc>
      </w:tr>
      <w:tr w:rsidR="000950FE" w:rsidRPr="00C12819">
        <w:trPr>
          <w:trHeight w:val="632"/>
        </w:trPr>
        <w:tc>
          <w:tcPr>
            <w:tcW w:w="3086" w:type="dxa"/>
            <w:shd w:val="clear" w:color="auto" w:fill="E6E6E6"/>
            <w:vAlign w:val="center"/>
          </w:tcPr>
          <w:p w:rsidR="000950FE" w:rsidRPr="00C12819" w:rsidRDefault="000950FE" w:rsidP="00632315">
            <w:pPr>
              <w:jc w:val="center"/>
              <w:rPr>
                <w:rFonts w:ascii="Calibri" w:hAnsi="Calibri"/>
                <w:sz w:val="16"/>
              </w:rPr>
            </w:pPr>
            <w:r w:rsidRPr="00C12819">
              <w:rPr>
                <w:rFonts w:ascii="Calibri" w:hAnsi="Calibri"/>
                <w:b/>
                <w:sz w:val="16"/>
              </w:rPr>
              <w:t>Subject/Topic:</w:t>
            </w:r>
          </w:p>
        </w:tc>
        <w:tc>
          <w:tcPr>
            <w:tcW w:w="7924" w:type="dxa"/>
            <w:gridSpan w:val="3"/>
            <w:vAlign w:val="center"/>
          </w:tcPr>
          <w:p w:rsidR="000950FE" w:rsidRPr="00C12819" w:rsidRDefault="000950FE" w:rsidP="00632315">
            <w:pPr>
              <w:ind w:left="360" w:hanging="188"/>
              <w:rPr>
                <w:rFonts w:ascii="Calibri" w:hAnsi="Calibri"/>
                <w:sz w:val="16"/>
              </w:rPr>
            </w:pPr>
            <w:r w:rsidRPr="00C12819">
              <w:rPr>
                <w:rFonts w:ascii="Calibri" w:hAnsi="Calibri"/>
                <w:sz w:val="16"/>
              </w:rPr>
              <w:t>Math</w:t>
            </w:r>
          </w:p>
        </w:tc>
      </w:tr>
      <w:tr w:rsidR="000950FE" w:rsidRPr="00C12819">
        <w:trPr>
          <w:trHeight w:val="560"/>
        </w:trPr>
        <w:tc>
          <w:tcPr>
            <w:tcW w:w="3086" w:type="dxa"/>
            <w:shd w:val="clear" w:color="auto" w:fill="E6E6E6"/>
            <w:vAlign w:val="center"/>
          </w:tcPr>
          <w:p w:rsidR="000950FE" w:rsidRPr="00C12819" w:rsidRDefault="000950FE" w:rsidP="00632315">
            <w:pPr>
              <w:jc w:val="center"/>
              <w:rPr>
                <w:rFonts w:ascii="Calibri" w:hAnsi="Calibri"/>
                <w:sz w:val="16"/>
              </w:rPr>
            </w:pPr>
            <w:r w:rsidRPr="00C12819">
              <w:rPr>
                <w:rFonts w:ascii="Calibri" w:hAnsi="Calibri"/>
                <w:b/>
                <w:sz w:val="16"/>
              </w:rPr>
              <w:t>Length (in weeks / days):</w:t>
            </w:r>
          </w:p>
        </w:tc>
        <w:tc>
          <w:tcPr>
            <w:tcW w:w="7924" w:type="dxa"/>
            <w:gridSpan w:val="3"/>
            <w:vAlign w:val="center"/>
          </w:tcPr>
          <w:p w:rsidR="000950FE" w:rsidRPr="00C12819" w:rsidRDefault="000950FE" w:rsidP="00632315">
            <w:pPr>
              <w:rPr>
                <w:rFonts w:ascii="Calibri" w:hAnsi="Calibri"/>
                <w:sz w:val="16"/>
              </w:rPr>
            </w:pPr>
            <w:r w:rsidRPr="00C12819">
              <w:rPr>
                <w:rFonts w:ascii="Calibri" w:hAnsi="Calibri"/>
                <w:sz w:val="16"/>
              </w:rPr>
              <w:t>4 Weeks</w:t>
            </w:r>
          </w:p>
        </w:tc>
      </w:tr>
    </w:tbl>
    <w:p w:rsidR="000950FE" w:rsidRPr="00C12819" w:rsidRDefault="000950FE" w:rsidP="000950FE">
      <w:pPr>
        <w:pStyle w:val="NormalWeb"/>
        <w:spacing w:before="0" w:beforeAutospacing="0" w:after="0" w:afterAutospacing="0"/>
        <w:rPr>
          <w:rFonts w:ascii="Calibri" w:hAnsi="Calibri"/>
          <w:sz w:val="16"/>
        </w:rPr>
      </w:pPr>
      <w:r w:rsidRPr="00C12819">
        <w:rPr>
          <w:rFonts w:ascii="Calibri" w:hAnsi="Calibri"/>
          <w:sz w:val="16"/>
        </w:rPr>
        <w:tab/>
      </w:r>
      <w:r w:rsidRPr="00C12819">
        <w:rPr>
          <w:rFonts w:ascii="Calibri" w:hAnsi="Calibri"/>
          <w:sz w:val="16"/>
        </w:rPr>
        <w:tab/>
      </w:r>
      <w:r w:rsidRPr="00C12819">
        <w:rPr>
          <w:rFonts w:ascii="Calibri" w:hAnsi="Calibri"/>
          <w:sz w:val="16"/>
        </w:rPr>
        <w:tab/>
      </w:r>
      <w:r w:rsidRPr="00C12819">
        <w:rPr>
          <w:rFonts w:ascii="Calibri" w:hAnsi="Calibri"/>
          <w:sz w:val="16"/>
        </w:rPr>
        <w:tab/>
      </w:r>
      <w:r w:rsidRPr="00C12819">
        <w:rPr>
          <w:rFonts w:ascii="Calibri" w:hAnsi="Calibri"/>
          <w:sz w:val="16"/>
        </w:rPr>
        <w:tab/>
      </w:r>
      <w:r w:rsidRPr="00C12819">
        <w:rPr>
          <w:rFonts w:ascii="Calibri" w:hAnsi="Calibri"/>
          <w:sz w:val="16"/>
        </w:rPr>
        <w:tab/>
      </w:r>
      <w:r w:rsidRPr="00C12819">
        <w:rPr>
          <w:rFonts w:ascii="Calibri" w:hAnsi="Calibri"/>
          <w:sz w:val="16"/>
        </w:rPr>
        <w:tab/>
      </w:r>
    </w:p>
    <w:tbl>
      <w:tblPr>
        <w:tblW w:w="109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48"/>
        <w:gridCol w:w="40"/>
        <w:gridCol w:w="3520"/>
        <w:gridCol w:w="80"/>
        <w:gridCol w:w="3492"/>
      </w:tblGrid>
      <w:tr w:rsidR="000950FE" w:rsidRPr="00C12819">
        <w:tc>
          <w:tcPr>
            <w:tcW w:w="10980" w:type="dxa"/>
            <w:gridSpan w:val="5"/>
            <w:shd w:val="clear" w:color="auto" w:fill="999999"/>
          </w:tcPr>
          <w:p w:rsidR="000950FE" w:rsidRPr="00C12819" w:rsidRDefault="000950FE" w:rsidP="007A5AB4">
            <w:pPr>
              <w:ind w:left="-648" w:firstLine="648"/>
              <w:jc w:val="center"/>
              <w:rPr>
                <w:rFonts w:ascii="Calibri" w:hAnsi="Calibri"/>
                <w:sz w:val="16"/>
                <w:szCs w:val="28"/>
              </w:rPr>
            </w:pPr>
            <w:r w:rsidRPr="00C12819">
              <w:rPr>
                <w:rFonts w:ascii="Calibri" w:hAnsi="Calibri"/>
                <w:sz w:val="16"/>
                <w:szCs w:val="28"/>
              </w:rPr>
              <w:t>WHAT’S THE BIG IDEA(s)?</w:t>
            </w:r>
          </w:p>
        </w:tc>
      </w:tr>
      <w:tr w:rsidR="000950FE" w:rsidRPr="00C12819">
        <w:tc>
          <w:tcPr>
            <w:tcW w:w="10980" w:type="dxa"/>
            <w:gridSpan w:val="5"/>
            <w:tcBorders>
              <w:bottom w:val="single" w:sz="4" w:space="0" w:color="auto"/>
            </w:tcBorders>
          </w:tcPr>
          <w:p w:rsidR="000950FE" w:rsidRPr="00C12819" w:rsidRDefault="000950FE" w:rsidP="00632315">
            <w:pPr>
              <w:rPr>
                <w:rFonts w:ascii="Calibri" w:hAnsi="Calibri"/>
                <w:sz w:val="16"/>
              </w:rPr>
            </w:pPr>
            <w:r w:rsidRPr="00C12819">
              <w:rPr>
                <w:rFonts w:ascii="Calibri" w:hAnsi="Calibri"/>
                <w:sz w:val="16"/>
              </w:rPr>
              <w:t>*</w:t>
            </w:r>
            <w:r w:rsidR="0061575A" w:rsidRPr="00C12819">
              <w:rPr>
                <w:rFonts w:ascii="Calibri" w:hAnsi="Calibri"/>
                <w:sz w:val="16"/>
              </w:rPr>
              <w:t xml:space="preserve"> </w:t>
            </w:r>
            <w:r w:rsidRPr="00C12819">
              <w:rPr>
                <w:rFonts w:ascii="Calibri" w:hAnsi="Calibri"/>
                <w:sz w:val="16"/>
              </w:rPr>
              <w:t>Naming measurable attributes and describing them</w:t>
            </w:r>
          </w:p>
          <w:p w:rsidR="000950FE" w:rsidRPr="00C12819" w:rsidRDefault="000950FE" w:rsidP="00632315">
            <w:pPr>
              <w:rPr>
                <w:rFonts w:ascii="Calibri" w:hAnsi="Calibri"/>
                <w:sz w:val="16"/>
              </w:rPr>
            </w:pPr>
            <w:r w:rsidRPr="00C12819">
              <w:rPr>
                <w:rFonts w:ascii="Calibri" w:hAnsi="Calibri"/>
                <w:sz w:val="16"/>
              </w:rPr>
              <w:t xml:space="preserve">* Use relative positions to describe where </w:t>
            </w:r>
            <w:r w:rsidR="0061575A" w:rsidRPr="00C12819">
              <w:rPr>
                <w:rFonts w:ascii="Calibri" w:hAnsi="Calibri"/>
                <w:sz w:val="16"/>
              </w:rPr>
              <w:t>objects are in the environment</w:t>
            </w:r>
          </w:p>
          <w:p w:rsidR="000950FE" w:rsidRPr="00C12819" w:rsidRDefault="000950FE" w:rsidP="00632315">
            <w:pPr>
              <w:rPr>
                <w:rFonts w:ascii="Calibri" w:hAnsi="Calibri"/>
                <w:sz w:val="16"/>
              </w:rPr>
            </w:pPr>
            <w:r w:rsidRPr="00C12819">
              <w:rPr>
                <w:rFonts w:ascii="Calibri" w:hAnsi="Calibri"/>
                <w:sz w:val="16"/>
              </w:rPr>
              <w:t>* Sort objects based on attributes</w:t>
            </w:r>
          </w:p>
        </w:tc>
      </w:tr>
      <w:tr w:rsidR="000950FE" w:rsidRPr="00C12819">
        <w:tc>
          <w:tcPr>
            <w:tcW w:w="3888" w:type="dxa"/>
            <w:gridSpan w:val="2"/>
            <w:shd w:val="clear" w:color="auto" w:fill="999999"/>
            <w:vAlign w:val="center"/>
          </w:tcPr>
          <w:p w:rsidR="000950FE" w:rsidRPr="00C12819" w:rsidRDefault="000950FE" w:rsidP="007A5AB4">
            <w:pPr>
              <w:jc w:val="center"/>
              <w:rPr>
                <w:rStyle w:val="DINHEADER"/>
              </w:rPr>
            </w:pPr>
            <w:r w:rsidRPr="00C12819">
              <w:rPr>
                <w:rStyle w:val="DINHEADER"/>
                <w:sz w:val="16"/>
              </w:rPr>
              <w:t>Standards</w:t>
            </w:r>
          </w:p>
        </w:tc>
        <w:tc>
          <w:tcPr>
            <w:tcW w:w="3600" w:type="dxa"/>
            <w:gridSpan w:val="2"/>
            <w:shd w:val="clear" w:color="auto" w:fill="999999"/>
            <w:vAlign w:val="center"/>
          </w:tcPr>
          <w:p w:rsidR="000950FE" w:rsidRPr="00C12819" w:rsidRDefault="000950FE" w:rsidP="007A5AB4">
            <w:pPr>
              <w:jc w:val="center"/>
              <w:rPr>
                <w:rStyle w:val="DINHEADER"/>
              </w:rPr>
            </w:pPr>
            <w:r w:rsidRPr="00C12819">
              <w:rPr>
                <w:rStyle w:val="DINHEADER"/>
                <w:sz w:val="16"/>
              </w:rPr>
              <w:t>MAthematical Practices</w:t>
            </w:r>
          </w:p>
        </w:tc>
        <w:tc>
          <w:tcPr>
            <w:tcW w:w="3492" w:type="dxa"/>
            <w:shd w:val="clear" w:color="auto" w:fill="999999"/>
            <w:vAlign w:val="center"/>
          </w:tcPr>
          <w:p w:rsidR="000950FE" w:rsidRPr="00C12819" w:rsidRDefault="000950FE" w:rsidP="007A5AB4">
            <w:pPr>
              <w:jc w:val="center"/>
              <w:rPr>
                <w:rStyle w:val="DINHEADER"/>
              </w:rPr>
            </w:pPr>
            <w:r w:rsidRPr="00C12819">
              <w:rPr>
                <w:rStyle w:val="DINHEADER"/>
                <w:sz w:val="16"/>
              </w:rPr>
              <w:t>Essential Questions</w:t>
            </w:r>
          </w:p>
        </w:tc>
      </w:tr>
      <w:tr w:rsidR="000950FE" w:rsidRPr="00C12819">
        <w:trPr>
          <w:trHeight w:val="1430"/>
        </w:trPr>
        <w:tc>
          <w:tcPr>
            <w:tcW w:w="3888" w:type="dxa"/>
            <w:gridSpan w:val="2"/>
            <w:tcBorders>
              <w:bottom w:val="single" w:sz="4" w:space="0" w:color="auto"/>
            </w:tcBorders>
          </w:tcPr>
          <w:p w:rsidR="002B2B89" w:rsidRPr="00C12819" w:rsidRDefault="000950FE" w:rsidP="00632315">
            <w:pPr>
              <w:widowControl w:val="0"/>
              <w:autoSpaceDE w:val="0"/>
              <w:autoSpaceDN w:val="0"/>
              <w:adjustRightInd w:val="0"/>
              <w:rPr>
                <w:rFonts w:ascii="Calibri" w:eastAsiaTheme="minorHAnsi" w:hAnsi="Calibri" w:cs="Gotham-Book"/>
                <w:sz w:val="16"/>
                <w:szCs w:val="16"/>
              </w:rPr>
            </w:pPr>
            <w:r w:rsidRPr="00C12819">
              <w:rPr>
                <w:rFonts w:ascii="Calibri" w:hAnsi="Calibri"/>
                <w:sz w:val="16"/>
                <w:szCs w:val="22"/>
                <w:u w:val="single"/>
              </w:rPr>
              <w:t>K.MD. 1</w:t>
            </w:r>
            <w:r w:rsidRPr="00C12819">
              <w:rPr>
                <w:rFonts w:ascii="Calibri" w:hAnsi="Calibri"/>
                <w:sz w:val="16"/>
                <w:szCs w:val="22"/>
              </w:rPr>
              <w:t xml:space="preserve">- </w:t>
            </w:r>
            <w:r w:rsidRPr="00C12819">
              <w:rPr>
                <w:rFonts w:ascii="Calibri" w:eastAsiaTheme="minorHAnsi" w:hAnsi="Calibri" w:cs="Gotham-Book"/>
                <w:sz w:val="16"/>
                <w:szCs w:val="16"/>
              </w:rPr>
              <w:t>Describe measurable attributes of objects, such as length or weight. Describe several measurable attributes of a single object.</w:t>
            </w:r>
          </w:p>
          <w:p w:rsidR="000950FE" w:rsidRPr="00C12819" w:rsidRDefault="002B2B89" w:rsidP="00632315">
            <w:pPr>
              <w:widowControl w:val="0"/>
              <w:autoSpaceDE w:val="0"/>
              <w:autoSpaceDN w:val="0"/>
              <w:adjustRightInd w:val="0"/>
              <w:rPr>
                <w:rFonts w:ascii="Calibri" w:eastAsiaTheme="minorHAnsi" w:hAnsi="Calibri" w:cs="Gotham-Book"/>
                <w:sz w:val="16"/>
                <w:szCs w:val="16"/>
              </w:rPr>
            </w:pPr>
            <w:r w:rsidRPr="00C12819">
              <w:rPr>
                <w:rFonts w:ascii="Calibri" w:eastAsiaTheme="minorHAnsi" w:hAnsi="Calibri" w:cs="Gotham-Book"/>
                <w:sz w:val="16"/>
                <w:szCs w:val="16"/>
                <w:u w:val="single"/>
              </w:rPr>
              <w:t xml:space="preserve">K.MD.2 </w:t>
            </w:r>
            <w:r w:rsidRPr="00C12819">
              <w:rPr>
                <w:rFonts w:ascii="Calibri" w:eastAsiaTheme="minorHAnsi" w:hAnsi="Calibri" w:cs="Gotham-Book"/>
                <w:sz w:val="16"/>
                <w:szCs w:val="16"/>
              </w:rPr>
              <w:t>Directly compare two objects with a measurable attribute</w:t>
            </w:r>
            <w:r w:rsidR="00DB5405" w:rsidRPr="00C12819">
              <w:rPr>
                <w:rFonts w:ascii="Calibri" w:eastAsiaTheme="minorHAnsi" w:hAnsi="Calibri" w:cs="Gotham-Book"/>
                <w:sz w:val="16"/>
                <w:szCs w:val="16"/>
              </w:rPr>
              <w:t xml:space="preserve"> in common, to see which object has “more of/less of” the attribute and describe the difference</w:t>
            </w:r>
          </w:p>
          <w:p w:rsidR="000950FE" w:rsidRPr="00C12819" w:rsidRDefault="000950FE" w:rsidP="00632315">
            <w:pPr>
              <w:widowControl w:val="0"/>
              <w:autoSpaceDE w:val="0"/>
              <w:autoSpaceDN w:val="0"/>
              <w:adjustRightInd w:val="0"/>
              <w:rPr>
                <w:rFonts w:ascii="Calibri" w:eastAsiaTheme="minorHAnsi" w:hAnsi="Calibri" w:cs="Gotham-Book"/>
                <w:sz w:val="16"/>
                <w:szCs w:val="16"/>
              </w:rPr>
            </w:pPr>
            <w:r w:rsidRPr="00C12819">
              <w:rPr>
                <w:rFonts w:ascii="Calibri" w:hAnsi="Calibri"/>
                <w:sz w:val="16"/>
                <w:szCs w:val="22"/>
                <w:u w:val="single"/>
              </w:rPr>
              <w:t>K.MD.3</w:t>
            </w:r>
            <w:r w:rsidRPr="00C12819">
              <w:rPr>
                <w:rFonts w:ascii="Calibri" w:hAnsi="Calibri"/>
                <w:sz w:val="16"/>
                <w:szCs w:val="22"/>
              </w:rPr>
              <w:t xml:space="preserve">- </w:t>
            </w:r>
            <w:r w:rsidRPr="00C12819">
              <w:rPr>
                <w:rFonts w:ascii="Calibri" w:eastAsiaTheme="minorHAnsi" w:hAnsi="Calibri" w:cs="Gotham-Book"/>
                <w:sz w:val="16"/>
                <w:szCs w:val="16"/>
              </w:rPr>
              <w:t>Classify objects into given categories; count the numbers of objects in each category and sort the categories by count.</w:t>
            </w:r>
          </w:p>
          <w:p w:rsidR="000950FE" w:rsidRPr="00C12819" w:rsidRDefault="000950FE" w:rsidP="00632315">
            <w:pPr>
              <w:widowControl w:val="0"/>
              <w:autoSpaceDE w:val="0"/>
              <w:autoSpaceDN w:val="0"/>
              <w:adjustRightInd w:val="0"/>
              <w:rPr>
                <w:rFonts w:ascii="Calibri" w:eastAsiaTheme="minorHAnsi" w:hAnsi="Calibri" w:cs="Gotham-Book"/>
                <w:sz w:val="16"/>
                <w:szCs w:val="16"/>
              </w:rPr>
            </w:pPr>
            <w:r w:rsidRPr="00C12819">
              <w:rPr>
                <w:rFonts w:ascii="Calibri" w:hAnsi="Calibri"/>
                <w:sz w:val="16"/>
                <w:szCs w:val="22"/>
                <w:u w:val="single"/>
              </w:rPr>
              <w:t>K.G.1</w:t>
            </w:r>
            <w:r w:rsidRPr="00C12819">
              <w:rPr>
                <w:rFonts w:ascii="Calibri" w:hAnsi="Calibri"/>
                <w:sz w:val="16"/>
                <w:szCs w:val="22"/>
              </w:rPr>
              <w:t xml:space="preserve">- </w:t>
            </w:r>
            <w:r w:rsidRPr="00C12819">
              <w:rPr>
                <w:rFonts w:ascii="Calibri" w:eastAsiaTheme="minorHAnsi" w:hAnsi="Calibri" w:cs="Gotham-Book"/>
                <w:sz w:val="16"/>
                <w:szCs w:val="16"/>
              </w:rPr>
              <w:t xml:space="preserve">Describe objects in the environment using names of shapes, and describe the relative positions of these objects using terms such as </w:t>
            </w:r>
            <w:r w:rsidRPr="00C12819">
              <w:rPr>
                <w:rFonts w:ascii="Calibri" w:eastAsiaTheme="minorHAnsi" w:hAnsi="Calibri" w:cs="Gotham-Book"/>
                <w:i/>
                <w:iCs/>
                <w:sz w:val="16"/>
                <w:szCs w:val="16"/>
              </w:rPr>
              <w:t>above</w:t>
            </w:r>
            <w:r w:rsidRPr="00C12819">
              <w:rPr>
                <w:rFonts w:ascii="Calibri" w:eastAsiaTheme="minorHAnsi" w:hAnsi="Calibri" w:cs="Gotham-Book"/>
                <w:sz w:val="16"/>
                <w:szCs w:val="16"/>
              </w:rPr>
              <w:t xml:space="preserve">, </w:t>
            </w:r>
            <w:r w:rsidRPr="00C12819">
              <w:rPr>
                <w:rFonts w:ascii="Calibri" w:eastAsiaTheme="minorHAnsi" w:hAnsi="Calibri" w:cs="Gotham-Book"/>
                <w:i/>
                <w:iCs/>
                <w:sz w:val="16"/>
                <w:szCs w:val="16"/>
              </w:rPr>
              <w:t>below</w:t>
            </w:r>
            <w:r w:rsidRPr="00C12819">
              <w:rPr>
                <w:rFonts w:ascii="Calibri" w:eastAsiaTheme="minorHAnsi" w:hAnsi="Calibri" w:cs="Gotham-Book"/>
                <w:sz w:val="16"/>
                <w:szCs w:val="16"/>
              </w:rPr>
              <w:t xml:space="preserve">, </w:t>
            </w:r>
            <w:r w:rsidRPr="00C12819">
              <w:rPr>
                <w:rFonts w:ascii="Calibri" w:eastAsiaTheme="minorHAnsi" w:hAnsi="Calibri" w:cs="Gotham-Book"/>
                <w:i/>
                <w:iCs/>
                <w:sz w:val="16"/>
                <w:szCs w:val="16"/>
              </w:rPr>
              <w:t>beside</w:t>
            </w:r>
            <w:r w:rsidRPr="00C12819">
              <w:rPr>
                <w:rFonts w:ascii="Calibri" w:eastAsiaTheme="minorHAnsi" w:hAnsi="Calibri" w:cs="Gotham-Book"/>
                <w:sz w:val="16"/>
                <w:szCs w:val="16"/>
              </w:rPr>
              <w:t xml:space="preserve">, </w:t>
            </w:r>
            <w:r w:rsidRPr="00C12819">
              <w:rPr>
                <w:rFonts w:ascii="Calibri" w:eastAsiaTheme="minorHAnsi" w:hAnsi="Calibri" w:cs="Gotham-Book"/>
                <w:i/>
                <w:iCs/>
                <w:sz w:val="16"/>
                <w:szCs w:val="16"/>
              </w:rPr>
              <w:t>in front of</w:t>
            </w:r>
            <w:r w:rsidRPr="00C12819">
              <w:rPr>
                <w:rFonts w:ascii="Calibri" w:eastAsiaTheme="minorHAnsi" w:hAnsi="Calibri" w:cs="Gotham-Book"/>
                <w:sz w:val="16"/>
                <w:szCs w:val="16"/>
              </w:rPr>
              <w:t xml:space="preserve">, </w:t>
            </w:r>
            <w:r w:rsidRPr="00C12819">
              <w:rPr>
                <w:rFonts w:ascii="Calibri" w:eastAsiaTheme="minorHAnsi" w:hAnsi="Calibri" w:cs="Gotham-Book"/>
                <w:i/>
                <w:iCs/>
                <w:sz w:val="16"/>
                <w:szCs w:val="16"/>
              </w:rPr>
              <w:t>behind</w:t>
            </w:r>
            <w:r w:rsidRPr="00C12819">
              <w:rPr>
                <w:rFonts w:ascii="Calibri" w:eastAsiaTheme="minorHAnsi" w:hAnsi="Calibri" w:cs="Gotham-Book"/>
                <w:sz w:val="16"/>
                <w:szCs w:val="16"/>
              </w:rPr>
              <w:t xml:space="preserve">, and </w:t>
            </w:r>
            <w:r w:rsidRPr="00C12819">
              <w:rPr>
                <w:rFonts w:ascii="Calibri" w:eastAsiaTheme="minorHAnsi" w:hAnsi="Calibri" w:cs="Gotham-Book"/>
                <w:i/>
                <w:iCs/>
                <w:sz w:val="16"/>
                <w:szCs w:val="16"/>
              </w:rPr>
              <w:t>next to</w:t>
            </w:r>
            <w:r w:rsidRPr="00C12819">
              <w:rPr>
                <w:rFonts w:ascii="Calibri" w:eastAsiaTheme="minorHAnsi" w:hAnsi="Calibri" w:cs="Gotham-Book"/>
                <w:sz w:val="16"/>
                <w:szCs w:val="16"/>
              </w:rPr>
              <w:t>.</w:t>
            </w:r>
          </w:p>
          <w:p w:rsidR="000950FE" w:rsidRPr="00C12819" w:rsidRDefault="000950FE" w:rsidP="00632315">
            <w:pPr>
              <w:rPr>
                <w:rFonts w:ascii="Calibri" w:hAnsi="Calibri"/>
                <w:b/>
                <w:sz w:val="16"/>
                <w:szCs w:val="22"/>
              </w:rPr>
            </w:pPr>
            <w:r w:rsidRPr="00C12819">
              <w:rPr>
                <w:rFonts w:ascii="Calibri" w:hAnsi="Calibri"/>
                <w:b/>
                <w:sz w:val="16"/>
                <w:szCs w:val="22"/>
                <w:u w:val="single"/>
              </w:rPr>
              <w:t>K.G.2</w:t>
            </w:r>
            <w:r w:rsidRPr="00C12819">
              <w:rPr>
                <w:rFonts w:ascii="Calibri" w:hAnsi="Calibri"/>
                <w:b/>
                <w:sz w:val="16"/>
                <w:szCs w:val="22"/>
              </w:rPr>
              <w:t>-</w:t>
            </w:r>
            <w:r w:rsidRPr="00C12819">
              <w:rPr>
                <w:rFonts w:ascii="Calibri" w:eastAsiaTheme="minorHAnsi" w:hAnsi="Calibri" w:cs="Gotham-Book"/>
                <w:b/>
                <w:sz w:val="16"/>
                <w:szCs w:val="16"/>
              </w:rPr>
              <w:t>Correctly name shapes regardless of their orientations or overall size.</w:t>
            </w:r>
          </w:p>
          <w:p w:rsidR="000950FE" w:rsidRPr="00C12819" w:rsidRDefault="000950FE" w:rsidP="00632315">
            <w:pPr>
              <w:widowControl w:val="0"/>
              <w:autoSpaceDE w:val="0"/>
              <w:autoSpaceDN w:val="0"/>
              <w:adjustRightInd w:val="0"/>
              <w:rPr>
                <w:rFonts w:ascii="Calibri" w:hAnsi="Calibri"/>
                <w:bCs/>
                <w:sz w:val="16"/>
                <w:szCs w:val="22"/>
              </w:rPr>
            </w:pPr>
          </w:p>
        </w:tc>
        <w:tc>
          <w:tcPr>
            <w:tcW w:w="3600" w:type="dxa"/>
            <w:gridSpan w:val="2"/>
            <w:tcBorders>
              <w:bottom w:val="single" w:sz="4" w:space="0" w:color="auto"/>
            </w:tcBorders>
          </w:tcPr>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Make sense of problems and persevere in solving them.</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Reason abstractly and quantitatively.</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Construct viable arguments and critique the reasoning of others.</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Model with mathematics.</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Use appropriate tools strategically.</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Attend to precision.</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Look for and make use of structure.</w:t>
            </w:r>
          </w:p>
          <w:p w:rsidR="000950FE" w:rsidRPr="00C12819" w:rsidRDefault="000950FE" w:rsidP="007A5AB4">
            <w:pPr>
              <w:pStyle w:val="ListParagraph"/>
              <w:numPr>
                <w:ilvl w:val="0"/>
                <w:numId w:val="1"/>
              </w:numPr>
              <w:rPr>
                <w:rFonts w:ascii="Calibri" w:hAnsi="Calibri"/>
                <w:sz w:val="16"/>
                <w:szCs w:val="22"/>
              </w:rPr>
            </w:pPr>
            <w:r w:rsidRPr="00C12819">
              <w:rPr>
                <w:rFonts w:ascii="Calibri" w:hAnsi="Calibri"/>
                <w:sz w:val="16"/>
                <w:szCs w:val="22"/>
              </w:rPr>
              <w:t>Look for and express regularity in repeated reasoning.</w:t>
            </w:r>
          </w:p>
        </w:tc>
        <w:tc>
          <w:tcPr>
            <w:tcW w:w="3492" w:type="dxa"/>
            <w:tcBorders>
              <w:bottom w:val="single" w:sz="4" w:space="0" w:color="auto"/>
            </w:tcBorders>
          </w:tcPr>
          <w:p w:rsidR="000950FE" w:rsidRPr="00C12819" w:rsidRDefault="000950FE" w:rsidP="007A5AB4">
            <w:pPr>
              <w:rPr>
                <w:rFonts w:ascii="Calibri" w:hAnsi="Calibri"/>
                <w:b/>
                <w:sz w:val="16"/>
                <w:szCs w:val="22"/>
              </w:rPr>
            </w:pPr>
            <w:r w:rsidRPr="00C12819">
              <w:rPr>
                <w:rFonts w:ascii="Calibri" w:hAnsi="Calibri"/>
                <w:b/>
                <w:sz w:val="16"/>
                <w:szCs w:val="22"/>
              </w:rPr>
              <w:t>To understand, students will need to consider such questions as:</w:t>
            </w:r>
          </w:p>
          <w:p w:rsidR="000950FE" w:rsidRPr="00C12819" w:rsidRDefault="000950FE" w:rsidP="007A5AB4">
            <w:pPr>
              <w:rPr>
                <w:rFonts w:ascii="Calibri" w:hAnsi="Calibri"/>
                <w:b/>
                <w:sz w:val="16"/>
                <w:szCs w:val="22"/>
              </w:rPr>
            </w:pPr>
          </w:p>
          <w:p w:rsidR="00632315" w:rsidRPr="00C12819" w:rsidRDefault="00632315" w:rsidP="007A5AB4">
            <w:pPr>
              <w:rPr>
                <w:rFonts w:ascii="Calibri" w:hAnsi="Calibri"/>
                <w:sz w:val="16"/>
                <w:szCs w:val="22"/>
              </w:rPr>
            </w:pPr>
            <w:r w:rsidRPr="00C12819">
              <w:rPr>
                <w:rFonts w:ascii="Calibri" w:hAnsi="Calibri"/>
                <w:sz w:val="16"/>
                <w:szCs w:val="22"/>
              </w:rPr>
              <w:t xml:space="preserve">What is </w:t>
            </w:r>
            <w:r w:rsidR="0061575A" w:rsidRPr="00C12819">
              <w:rPr>
                <w:rFonts w:ascii="Calibri" w:hAnsi="Calibri"/>
                <w:sz w:val="16"/>
                <w:szCs w:val="22"/>
              </w:rPr>
              <w:t xml:space="preserve">a </w:t>
            </w:r>
            <w:r w:rsidRPr="00C12819">
              <w:rPr>
                <w:rFonts w:ascii="Calibri" w:hAnsi="Calibri"/>
                <w:sz w:val="16"/>
                <w:szCs w:val="22"/>
              </w:rPr>
              <w:t>shape?</w:t>
            </w:r>
          </w:p>
          <w:p w:rsidR="00632315" w:rsidRPr="00C12819" w:rsidRDefault="00632315" w:rsidP="007A5AB4">
            <w:pPr>
              <w:rPr>
                <w:rFonts w:ascii="Calibri" w:hAnsi="Calibri"/>
                <w:sz w:val="16"/>
                <w:szCs w:val="22"/>
              </w:rPr>
            </w:pPr>
          </w:p>
          <w:p w:rsidR="00632315" w:rsidRPr="00C12819" w:rsidRDefault="00632315" w:rsidP="007A5AB4">
            <w:pPr>
              <w:rPr>
                <w:rFonts w:ascii="Calibri" w:hAnsi="Calibri"/>
                <w:sz w:val="16"/>
                <w:szCs w:val="22"/>
              </w:rPr>
            </w:pPr>
            <w:r w:rsidRPr="00C12819">
              <w:rPr>
                <w:rFonts w:ascii="Calibri" w:hAnsi="Calibri"/>
                <w:sz w:val="16"/>
                <w:szCs w:val="22"/>
              </w:rPr>
              <w:t>What are properties of shapes?</w:t>
            </w:r>
          </w:p>
          <w:p w:rsidR="00632315" w:rsidRPr="00C12819" w:rsidRDefault="00632315" w:rsidP="007A5AB4">
            <w:pPr>
              <w:rPr>
                <w:rFonts w:ascii="Calibri" w:hAnsi="Calibri"/>
                <w:sz w:val="16"/>
                <w:szCs w:val="22"/>
              </w:rPr>
            </w:pPr>
          </w:p>
          <w:p w:rsidR="00632315" w:rsidRPr="00C12819" w:rsidRDefault="00632315" w:rsidP="007A5AB4">
            <w:pPr>
              <w:rPr>
                <w:rFonts w:ascii="Calibri" w:hAnsi="Calibri"/>
                <w:sz w:val="16"/>
                <w:szCs w:val="22"/>
              </w:rPr>
            </w:pPr>
            <w:r w:rsidRPr="00C12819">
              <w:rPr>
                <w:rFonts w:ascii="Calibri" w:hAnsi="Calibri"/>
                <w:sz w:val="16"/>
                <w:szCs w:val="22"/>
              </w:rPr>
              <w:t>How can we describe directions (which way), distance (how far), locations (where), and representation (what objects)?</w:t>
            </w:r>
          </w:p>
          <w:p w:rsidR="000950FE" w:rsidRPr="00C12819" w:rsidRDefault="000950FE" w:rsidP="007A5AB4">
            <w:pPr>
              <w:rPr>
                <w:rFonts w:ascii="Calibri" w:hAnsi="Calibri"/>
                <w:b/>
                <w:sz w:val="16"/>
                <w:szCs w:val="22"/>
              </w:rPr>
            </w:pPr>
          </w:p>
          <w:p w:rsidR="000950FE" w:rsidRPr="00C12819" w:rsidRDefault="000950FE" w:rsidP="007A5AB4">
            <w:pPr>
              <w:rPr>
                <w:rFonts w:ascii="Calibri" w:hAnsi="Calibri"/>
                <w:sz w:val="16"/>
                <w:szCs w:val="22"/>
              </w:rPr>
            </w:pPr>
          </w:p>
        </w:tc>
      </w:tr>
      <w:tr w:rsidR="000950FE" w:rsidRPr="00C12819">
        <w:trPr>
          <w:trHeight w:val="390"/>
        </w:trPr>
        <w:tc>
          <w:tcPr>
            <w:tcW w:w="3888" w:type="dxa"/>
            <w:gridSpan w:val="2"/>
            <w:tcBorders>
              <w:bottom w:val="single" w:sz="4" w:space="0" w:color="auto"/>
            </w:tcBorders>
            <w:shd w:val="pct35" w:color="auto" w:fill="auto"/>
          </w:tcPr>
          <w:p w:rsidR="000950FE" w:rsidRPr="00C12819" w:rsidRDefault="000950FE" w:rsidP="009B1FA4">
            <w:pPr>
              <w:rPr>
                <w:rFonts w:ascii="Calibri" w:hAnsi="Calibri"/>
                <w:b/>
                <w:sz w:val="16"/>
                <w:szCs w:val="22"/>
              </w:rPr>
            </w:pPr>
            <w:r w:rsidRPr="00C12819">
              <w:rPr>
                <w:rFonts w:ascii="Calibri" w:hAnsi="Calibri"/>
                <w:b/>
                <w:sz w:val="16"/>
                <w:szCs w:val="22"/>
              </w:rPr>
              <w:t>Essential Vocabulary:</w:t>
            </w:r>
          </w:p>
        </w:tc>
        <w:tc>
          <w:tcPr>
            <w:tcW w:w="3600" w:type="dxa"/>
            <w:gridSpan w:val="2"/>
            <w:tcBorders>
              <w:bottom w:val="single" w:sz="4" w:space="0" w:color="auto"/>
            </w:tcBorders>
            <w:shd w:val="pct35" w:color="auto" w:fill="auto"/>
          </w:tcPr>
          <w:p w:rsidR="000950FE" w:rsidRPr="00C12819" w:rsidRDefault="000950FE" w:rsidP="00632315">
            <w:pPr>
              <w:rPr>
                <w:rFonts w:ascii="Calibri" w:hAnsi="Calibri"/>
                <w:b/>
                <w:sz w:val="16"/>
                <w:szCs w:val="22"/>
              </w:rPr>
            </w:pPr>
            <w:r w:rsidRPr="00C12819">
              <w:rPr>
                <w:rFonts w:ascii="Calibri" w:hAnsi="Calibri"/>
                <w:b/>
                <w:sz w:val="16"/>
                <w:szCs w:val="22"/>
              </w:rPr>
              <w:t>Artisan Must Haves</w:t>
            </w:r>
          </w:p>
        </w:tc>
        <w:tc>
          <w:tcPr>
            <w:tcW w:w="3492" w:type="dxa"/>
            <w:tcBorders>
              <w:bottom w:val="single" w:sz="4" w:space="0" w:color="auto"/>
            </w:tcBorders>
            <w:shd w:val="pct35" w:color="auto" w:fill="auto"/>
          </w:tcPr>
          <w:p w:rsidR="000950FE" w:rsidRPr="00C12819" w:rsidRDefault="000950FE" w:rsidP="00632315">
            <w:pPr>
              <w:rPr>
                <w:rFonts w:ascii="Calibri" w:hAnsi="Calibri"/>
                <w:b/>
                <w:sz w:val="16"/>
                <w:szCs w:val="22"/>
              </w:rPr>
            </w:pPr>
            <w:r w:rsidRPr="00C12819">
              <w:rPr>
                <w:rFonts w:ascii="Calibri" w:hAnsi="Calibri"/>
                <w:b/>
                <w:sz w:val="16"/>
                <w:szCs w:val="22"/>
              </w:rPr>
              <w:t>21</w:t>
            </w:r>
            <w:r w:rsidRPr="00C12819">
              <w:rPr>
                <w:rFonts w:ascii="Calibri" w:hAnsi="Calibri"/>
                <w:b/>
                <w:sz w:val="16"/>
                <w:szCs w:val="22"/>
                <w:vertAlign w:val="superscript"/>
              </w:rPr>
              <w:t>st</w:t>
            </w:r>
            <w:r w:rsidRPr="00C12819">
              <w:rPr>
                <w:rFonts w:ascii="Calibri" w:hAnsi="Calibri"/>
                <w:b/>
                <w:sz w:val="16"/>
                <w:szCs w:val="22"/>
              </w:rPr>
              <w:t xml:space="preserve"> Century Learning</w:t>
            </w:r>
          </w:p>
        </w:tc>
      </w:tr>
      <w:tr w:rsidR="000950FE" w:rsidRPr="00C12819">
        <w:trPr>
          <w:trHeight w:val="390"/>
        </w:trPr>
        <w:tc>
          <w:tcPr>
            <w:tcW w:w="3888" w:type="dxa"/>
            <w:gridSpan w:val="2"/>
            <w:tcBorders>
              <w:bottom w:val="single" w:sz="4" w:space="0" w:color="auto"/>
            </w:tcBorders>
          </w:tcPr>
          <w:p w:rsidR="002B2B89" w:rsidRPr="00C12819" w:rsidRDefault="00632315" w:rsidP="007A5AB4">
            <w:pPr>
              <w:rPr>
                <w:rFonts w:ascii="Calibri" w:hAnsi="Calibri"/>
                <w:sz w:val="16"/>
                <w:szCs w:val="22"/>
              </w:rPr>
            </w:pPr>
            <w:r w:rsidRPr="00C12819">
              <w:rPr>
                <w:rFonts w:ascii="Calibri" w:hAnsi="Calibri"/>
                <w:sz w:val="16"/>
                <w:szCs w:val="22"/>
              </w:rPr>
              <w:t>positional words: above, below, beside, in front of, behind</w:t>
            </w:r>
          </w:p>
          <w:p w:rsidR="002B2B89" w:rsidRPr="00C12819" w:rsidRDefault="002B2B89" w:rsidP="007A5AB4">
            <w:pPr>
              <w:rPr>
                <w:rFonts w:ascii="Calibri" w:hAnsi="Calibri"/>
                <w:sz w:val="16"/>
                <w:szCs w:val="22"/>
              </w:rPr>
            </w:pPr>
            <w:r w:rsidRPr="00C12819">
              <w:rPr>
                <w:rFonts w:ascii="Calibri" w:hAnsi="Calibri"/>
                <w:sz w:val="16"/>
                <w:szCs w:val="22"/>
              </w:rPr>
              <w:t>length, long</w:t>
            </w:r>
          </w:p>
          <w:p w:rsidR="00FB7F5D" w:rsidRPr="00C12819" w:rsidRDefault="002B2B89" w:rsidP="007A5AB4">
            <w:pPr>
              <w:rPr>
                <w:rFonts w:ascii="Calibri" w:hAnsi="Calibri"/>
                <w:sz w:val="16"/>
                <w:szCs w:val="22"/>
              </w:rPr>
            </w:pPr>
            <w:r w:rsidRPr="00C12819">
              <w:rPr>
                <w:rFonts w:ascii="Calibri" w:hAnsi="Calibri"/>
                <w:sz w:val="16"/>
                <w:szCs w:val="22"/>
              </w:rPr>
              <w:t>weight, heavy</w:t>
            </w:r>
          </w:p>
          <w:p w:rsidR="00FB7F5D" w:rsidRPr="00C12819" w:rsidRDefault="00FB7F5D" w:rsidP="00FB7F5D">
            <w:pPr>
              <w:rPr>
                <w:rFonts w:ascii="Calibri" w:hAnsi="Calibri"/>
                <w:sz w:val="16"/>
                <w:szCs w:val="22"/>
              </w:rPr>
            </w:pPr>
            <w:r w:rsidRPr="00C12819">
              <w:rPr>
                <w:rFonts w:ascii="Calibri" w:hAnsi="Calibri"/>
                <w:sz w:val="16"/>
                <w:szCs w:val="22"/>
              </w:rPr>
              <w:t>longer</w:t>
            </w:r>
          </w:p>
          <w:p w:rsidR="00FB7F5D" w:rsidRPr="00C12819" w:rsidRDefault="00FB7F5D" w:rsidP="00FB7F5D">
            <w:pPr>
              <w:rPr>
                <w:rFonts w:ascii="Calibri" w:hAnsi="Calibri"/>
                <w:sz w:val="16"/>
                <w:szCs w:val="22"/>
              </w:rPr>
            </w:pPr>
            <w:r w:rsidRPr="00C12819">
              <w:rPr>
                <w:rFonts w:ascii="Calibri" w:hAnsi="Calibri"/>
                <w:sz w:val="16"/>
                <w:szCs w:val="22"/>
              </w:rPr>
              <w:t>shorter</w:t>
            </w:r>
          </w:p>
          <w:p w:rsidR="00FB7F5D" w:rsidRPr="00C12819" w:rsidRDefault="00FB7F5D" w:rsidP="00FB7F5D">
            <w:pPr>
              <w:rPr>
                <w:rFonts w:ascii="Calibri" w:hAnsi="Calibri"/>
                <w:sz w:val="16"/>
                <w:szCs w:val="22"/>
              </w:rPr>
            </w:pPr>
            <w:r w:rsidRPr="00C12819">
              <w:rPr>
                <w:rFonts w:ascii="Calibri" w:hAnsi="Calibri"/>
                <w:sz w:val="16"/>
                <w:szCs w:val="22"/>
              </w:rPr>
              <w:t>taller</w:t>
            </w:r>
          </w:p>
          <w:p w:rsidR="00FB7F5D" w:rsidRPr="00C12819" w:rsidRDefault="00FB7F5D" w:rsidP="00FB7F5D">
            <w:pPr>
              <w:rPr>
                <w:rFonts w:ascii="Calibri" w:hAnsi="Calibri"/>
                <w:sz w:val="16"/>
                <w:szCs w:val="22"/>
              </w:rPr>
            </w:pPr>
            <w:r w:rsidRPr="00C12819">
              <w:rPr>
                <w:rFonts w:ascii="Calibri" w:hAnsi="Calibri"/>
                <w:sz w:val="16"/>
                <w:szCs w:val="22"/>
              </w:rPr>
              <w:t>more of</w:t>
            </w:r>
          </w:p>
          <w:p w:rsidR="00FB7F5D" w:rsidRPr="00C12819" w:rsidRDefault="00FB7F5D" w:rsidP="00FB7F5D">
            <w:pPr>
              <w:rPr>
                <w:rFonts w:ascii="Calibri" w:hAnsi="Calibri"/>
                <w:sz w:val="16"/>
                <w:szCs w:val="22"/>
              </w:rPr>
            </w:pPr>
            <w:r w:rsidRPr="00C12819">
              <w:rPr>
                <w:rFonts w:ascii="Calibri" w:hAnsi="Calibri"/>
                <w:sz w:val="16"/>
                <w:szCs w:val="22"/>
              </w:rPr>
              <w:t>less of</w:t>
            </w:r>
          </w:p>
          <w:p w:rsidR="000950FE" w:rsidRPr="00C12819" w:rsidRDefault="002B2B89" w:rsidP="007A5AB4">
            <w:pPr>
              <w:rPr>
                <w:rFonts w:ascii="Calibri" w:hAnsi="Calibri"/>
                <w:b/>
                <w:sz w:val="16"/>
                <w:szCs w:val="22"/>
              </w:rPr>
            </w:pPr>
            <w:r w:rsidRPr="00C12819">
              <w:rPr>
                <w:rFonts w:ascii="Calibri" w:hAnsi="Calibri"/>
                <w:sz w:val="16"/>
                <w:szCs w:val="22"/>
              </w:rPr>
              <w:t>sort</w:t>
            </w:r>
          </w:p>
        </w:tc>
        <w:tc>
          <w:tcPr>
            <w:tcW w:w="3600" w:type="dxa"/>
            <w:gridSpan w:val="2"/>
            <w:tcBorders>
              <w:bottom w:val="single" w:sz="4" w:space="0" w:color="auto"/>
            </w:tcBorders>
          </w:tcPr>
          <w:p w:rsidR="000950FE" w:rsidRPr="00C12819" w:rsidRDefault="000950FE" w:rsidP="00632315">
            <w:pPr>
              <w:rPr>
                <w:rFonts w:ascii="Calibri" w:hAnsi="Calibri"/>
                <w:sz w:val="16"/>
                <w:szCs w:val="22"/>
              </w:rPr>
            </w:pPr>
            <w:r w:rsidRPr="00C12819">
              <w:rPr>
                <w:rFonts w:ascii="Calibri" w:hAnsi="Calibri"/>
                <w:sz w:val="16"/>
                <w:szCs w:val="22"/>
              </w:rPr>
              <w:t>* Clear Learning Goals</w:t>
            </w:r>
          </w:p>
          <w:p w:rsidR="000950FE" w:rsidRPr="00C12819" w:rsidRDefault="000950FE" w:rsidP="00632315">
            <w:pPr>
              <w:rPr>
                <w:rFonts w:ascii="Calibri" w:hAnsi="Calibri"/>
                <w:sz w:val="16"/>
                <w:szCs w:val="22"/>
              </w:rPr>
            </w:pPr>
            <w:r w:rsidRPr="00C12819">
              <w:rPr>
                <w:rFonts w:ascii="Calibri" w:hAnsi="Calibri"/>
                <w:sz w:val="16"/>
                <w:szCs w:val="22"/>
              </w:rPr>
              <w:t>* Congruency</w:t>
            </w:r>
          </w:p>
          <w:p w:rsidR="000950FE" w:rsidRPr="00C12819" w:rsidRDefault="000950FE" w:rsidP="00632315">
            <w:pPr>
              <w:rPr>
                <w:rFonts w:ascii="Calibri" w:hAnsi="Calibri"/>
                <w:sz w:val="16"/>
                <w:szCs w:val="22"/>
              </w:rPr>
            </w:pPr>
            <w:r w:rsidRPr="00C12819">
              <w:rPr>
                <w:rFonts w:ascii="Calibri" w:hAnsi="Calibri"/>
                <w:sz w:val="16"/>
                <w:szCs w:val="22"/>
              </w:rPr>
              <w:t>* Task Analysis</w:t>
            </w:r>
          </w:p>
          <w:p w:rsidR="000950FE" w:rsidRPr="00C12819" w:rsidRDefault="000950FE" w:rsidP="00632315">
            <w:pPr>
              <w:rPr>
                <w:rFonts w:ascii="Calibri" w:hAnsi="Calibri"/>
                <w:sz w:val="16"/>
                <w:szCs w:val="22"/>
              </w:rPr>
            </w:pPr>
            <w:r w:rsidRPr="00C12819">
              <w:rPr>
                <w:rFonts w:ascii="Calibri" w:hAnsi="Calibri"/>
                <w:sz w:val="16"/>
                <w:szCs w:val="22"/>
              </w:rPr>
              <w:t>* Diagnosis</w:t>
            </w:r>
          </w:p>
          <w:p w:rsidR="000950FE" w:rsidRPr="00C12819" w:rsidRDefault="000950FE" w:rsidP="00632315">
            <w:pPr>
              <w:rPr>
                <w:rFonts w:ascii="Calibri" w:hAnsi="Calibri"/>
                <w:sz w:val="16"/>
                <w:szCs w:val="22"/>
              </w:rPr>
            </w:pPr>
            <w:r w:rsidRPr="00C12819">
              <w:rPr>
                <w:rFonts w:ascii="Calibri" w:hAnsi="Calibri"/>
                <w:sz w:val="16"/>
                <w:szCs w:val="22"/>
              </w:rPr>
              <w:t>* Overt Responses</w:t>
            </w:r>
          </w:p>
          <w:p w:rsidR="000950FE" w:rsidRPr="00C12819" w:rsidRDefault="000950FE" w:rsidP="00632315">
            <w:pPr>
              <w:rPr>
                <w:rFonts w:ascii="Calibri" w:hAnsi="Calibri"/>
                <w:sz w:val="16"/>
                <w:szCs w:val="22"/>
              </w:rPr>
            </w:pPr>
            <w:r w:rsidRPr="00C12819">
              <w:rPr>
                <w:rFonts w:ascii="Calibri" w:hAnsi="Calibri"/>
                <w:sz w:val="16"/>
                <w:szCs w:val="22"/>
              </w:rPr>
              <w:t>*Mid Course Correction</w:t>
            </w:r>
          </w:p>
        </w:tc>
        <w:tc>
          <w:tcPr>
            <w:tcW w:w="3492" w:type="dxa"/>
            <w:tcBorders>
              <w:bottom w:val="single" w:sz="4" w:space="0" w:color="auto"/>
            </w:tcBorders>
          </w:tcPr>
          <w:p w:rsidR="000950FE" w:rsidRPr="00C12819" w:rsidRDefault="000950FE" w:rsidP="00632315">
            <w:pPr>
              <w:rPr>
                <w:rFonts w:ascii="Calibri" w:hAnsi="Calibri"/>
                <w:sz w:val="16"/>
                <w:szCs w:val="22"/>
              </w:rPr>
            </w:pPr>
            <w:r w:rsidRPr="00C12819">
              <w:rPr>
                <w:rFonts w:ascii="Calibri" w:hAnsi="Calibri"/>
                <w:sz w:val="16"/>
                <w:szCs w:val="22"/>
              </w:rPr>
              <w:t>* Teamwork and Collaboration</w:t>
            </w:r>
          </w:p>
          <w:p w:rsidR="000950FE" w:rsidRPr="00C12819" w:rsidRDefault="000950FE" w:rsidP="00632315">
            <w:pPr>
              <w:rPr>
                <w:rFonts w:ascii="Calibri" w:hAnsi="Calibri"/>
                <w:sz w:val="16"/>
                <w:szCs w:val="22"/>
              </w:rPr>
            </w:pPr>
            <w:r w:rsidRPr="00C12819">
              <w:rPr>
                <w:rFonts w:ascii="Calibri" w:hAnsi="Calibri"/>
                <w:sz w:val="16"/>
                <w:szCs w:val="22"/>
              </w:rPr>
              <w:t>* Initiative and Leadership</w:t>
            </w:r>
          </w:p>
          <w:p w:rsidR="000950FE" w:rsidRPr="00C12819" w:rsidRDefault="000950FE" w:rsidP="00632315">
            <w:pPr>
              <w:rPr>
                <w:rFonts w:ascii="Calibri" w:hAnsi="Calibri"/>
                <w:sz w:val="16"/>
                <w:szCs w:val="22"/>
              </w:rPr>
            </w:pPr>
            <w:r w:rsidRPr="00C12819">
              <w:rPr>
                <w:rFonts w:ascii="Calibri" w:hAnsi="Calibri"/>
                <w:sz w:val="16"/>
                <w:szCs w:val="22"/>
              </w:rPr>
              <w:t xml:space="preserve">* Curiosity and Imagination </w:t>
            </w:r>
          </w:p>
          <w:p w:rsidR="000950FE" w:rsidRPr="00C12819" w:rsidRDefault="000950FE" w:rsidP="00632315">
            <w:pPr>
              <w:rPr>
                <w:rFonts w:ascii="Calibri" w:hAnsi="Calibri"/>
                <w:sz w:val="16"/>
                <w:szCs w:val="22"/>
              </w:rPr>
            </w:pPr>
            <w:r w:rsidRPr="00C12819">
              <w:rPr>
                <w:rFonts w:ascii="Calibri" w:hAnsi="Calibri"/>
                <w:sz w:val="16"/>
                <w:szCs w:val="22"/>
              </w:rPr>
              <w:t>* Innovation and Creativity</w:t>
            </w:r>
          </w:p>
          <w:p w:rsidR="000950FE" w:rsidRPr="00C12819" w:rsidRDefault="000950FE" w:rsidP="00632315">
            <w:pPr>
              <w:rPr>
                <w:rFonts w:ascii="Calibri" w:hAnsi="Calibri"/>
                <w:sz w:val="16"/>
                <w:szCs w:val="22"/>
              </w:rPr>
            </w:pPr>
            <w:r w:rsidRPr="00C12819">
              <w:rPr>
                <w:rFonts w:ascii="Calibri" w:hAnsi="Calibri"/>
                <w:sz w:val="16"/>
                <w:szCs w:val="22"/>
              </w:rPr>
              <w:t>*Critical Thinking and Problem Solving</w:t>
            </w:r>
          </w:p>
          <w:p w:rsidR="000950FE" w:rsidRPr="00C12819" w:rsidRDefault="000950FE" w:rsidP="00632315">
            <w:pPr>
              <w:rPr>
                <w:rFonts w:ascii="Calibri" w:hAnsi="Calibri"/>
                <w:sz w:val="16"/>
                <w:szCs w:val="22"/>
              </w:rPr>
            </w:pPr>
            <w:r w:rsidRPr="00C12819">
              <w:rPr>
                <w:rFonts w:ascii="Calibri" w:hAnsi="Calibri"/>
                <w:sz w:val="16"/>
                <w:szCs w:val="22"/>
              </w:rPr>
              <w:t>* Flexibility and Adaptability</w:t>
            </w:r>
          </w:p>
          <w:p w:rsidR="00847D79" w:rsidRPr="00C12819" w:rsidRDefault="000950FE" w:rsidP="00632315">
            <w:pPr>
              <w:rPr>
                <w:rFonts w:ascii="Calibri" w:hAnsi="Calibri"/>
                <w:sz w:val="16"/>
                <w:szCs w:val="22"/>
              </w:rPr>
            </w:pPr>
            <w:r w:rsidRPr="00C12819">
              <w:rPr>
                <w:rFonts w:ascii="Calibri" w:hAnsi="Calibri"/>
                <w:sz w:val="16"/>
                <w:szCs w:val="22"/>
              </w:rPr>
              <w:t>*Effective Oral and Written Communication</w:t>
            </w:r>
          </w:p>
          <w:p w:rsidR="00847D79" w:rsidRPr="00C12819" w:rsidRDefault="00847D79" w:rsidP="00847D79">
            <w:pPr>
              <w:rPr>
                <w:rFonts w:ascii="Calibri" w:hAnsi="Calibri"/>
                <w:sz w:val="16"/>
                <w:szCs w:val="16"/>
              </w:rPr>
            </w:pPr>
            <w:r w:rsidRPr="00C12819">
              <w:rPr>
                <w:rFonts w:ascii="Calibri" w:hAnsi="Calibri"/>
                <w:sz w:val="16"/>
                <w:szCs w:val="22"/>
              </w:rPr>
              <w:t>*</w:t>
            </w:r>
            <w:r w:rsidRPr="00C12819">
              <w:rPr>
                <w:rFonts w:ascii="Calibri" w:hAnsi="Calibri"/>
                <w:sz w:val="16"/>
                <w:szCs w:val="16"/>
              </w:rPr>
              <w:t>Accessing and Analyzing Information</w:t>
            </w:r>
          </w:p>
          <w:p w:rsidR="0061575A" w:rsidRPr="00C12819" w:rsidRDefault="00847D79" w:rsidP="00847D79">
            <w:pPr>
              <w:rPr>
                <w:rFonts w:ascii="Calibri" w:hAnsi="Calibri"/>
                <w:sz w:val="16"/>
                <w:szCs w:val="16"/>
              </w:rPr>
            </w:pPr>
            <w:r w:rsidRPr="00C12819">
              <w:rPr>
                <w:rFonts w:ascii="Calibri" w:hAnsi="Calibri"/>
                <w:sz w:val="16"/>
                <w:szCs w:val="16"/>
              </w:rPr>
              <w:t>* Other</w:t>
            </w:r>
          </w:p>
          <w:p w:rsidR="000950FE" w:rsidRPr="00C12819" w:rsidRDefault="000950FE" w:rsidP="00847D79">
            <w:pPr>
              <w:rPr>
                <w:rFonts w:ascii="Calibri" w:hAnsi="Calibri"/>
                <w:b/>
                <w:sz w:val="16"/>
                <w:szCs w:val="22"/>
              </w:rPr>
            </w:pPr>
          </w:p>
        </w:tc>
      </w:tr>
      <w:tr w:rsidR="000950FE" w:rsidRPr="00C12819">
        <w:tc>
          <w:tcPr>
            <w:tcW w:w="10980" w:type="dxa"/>
            <w:gridSpan w:val="5"/>
            <w:shd w:val="clear" w:color="auto" w:fill="999999"/>
          </w:tcPr>
          <w:p w:rsidR="000950FE" w:rsidRPr="00C12819" w:rsidRDefault="000950FE" w:rsidP="007A5AB4">
            <w:pPr>
              <w:jc w:val="center"/>
              <w:rPr>
                <w:rStyle w:val="DINHEADER"/>
              </w:rPr>
            </w:pPr>
            <w:r w:rsidRPr="00C12819">
              <w:rPr>
                <w:rStyle w:val="DINHEADER"/>
                <w:sz w:val="16"/>
              </w:rPr>
              <w:t>Achievement Targets- Assessment</w:t>
            </w:r>
          </w:p>
          <w:p w:rsidR="000950FE" w:rsidRPr="00C12819" w:rsidRDefault="000950FE" w:rsidP="007A5AB4">
            <w:pPr>
              <w:jc w:val="center"/>
              <w:rPr>
                <w:rStyle w:val="DINHEADER"/>
              </w:rPr>
            </w:pPr>
            <w:r w:rsidRPr="00C12819">
              <w:rPr>
                <w:rFonts w:ascii="Calibri" w:hAnsi="Calibri"/>
                <w:b/>
                <w:sz w:val="16"/>
                <w:szCs w:val="22"/>
              </w:rPr>
              <w:t>What are the tasks implied by the verbs in the standards? What will the student be able to do?</w:t>
            </w:r>
          </w:p>
        </w:tc>
      </w:tr>
      <w:tr w:rsidR="000950FE" w:rsidRPr="00C12819">
        <w:tc>
          <w:tcPr>
            <w:tcW w:w="3848" w:type="dxa"/>
          </w:tcPr>
          <w:p w:rsidR="000950FE" w:rsidRPr="00C12819" w:rsidRDefault="000950FE" w:rsidP="007A5AB4">
            <w:pPr>
              <w:jc w:val="center"/>
              <w:rPr>
                <w:rFonts w:ascii="Calibri" w:hAnsi="Calibri"/>
                <w:sz w:val="16"/>
                <w:szCs w:val="22"/>
              </w:rPr>
            </w:pPr>
            <w:r w:rsidRPr="00C12819">
              <w:rPr>
                <w:rFonts w:ascii="Calibri" w:hAnsi="Calibri"/>
                <w:sz w:val="16"/>
                <w:szCs w:val="22"/>
              </w:rPr>
              <w:t>Diagnostic</w:t>
            </w:r>
          </w:p>
        </w:tc>
        <w:tc>
          <w:tcPr>
            <w:tcW w:w="3560" w:type="dxa"/>
            <w:gridSpan w:val="2"/>
          </w:tcPr>
          <w:p w:rsidR="000950FE" w:rsidRPr="00C12819" w:rsidRDefault="000950FE" w:rsidP="007A5AB4">
            <w:pPr>
              <w:jc w:val="center"/>
              <w:rPr>
                <w:rFonts w:ascii="Calibri" w:hAnsi="Calibri"/>
                <w:sz w:val="16"/>
                <w:szCs w:val="22"/>
              </w:rPr>
            </w:pPr>
            <w:r w:rsidRPr="00C12819">
              <w:rPr>
                <w:rFonts w:ascii="Calibri" w:hAnsi="Calibri"/>
                <w:sz w:val="16"/>
                <w:szCs w:val="22"/>
              </w:rPr>
              <w:t>Informal</w:t>
            </w:r>
          </w:p>
        </w:tc>
        <w:tc>
          <w:tcPr>
            <w:tcW w:w="3572" w:type="dxa"/>
            <w:gridSpan w:val="2"/>
          </w:tcPr>
          <w:p w:rsidR="000950FE" w:rsidRPr="00C12819" w:rsidRDefault="000950FE" w:rsidP="007A5AB4">
            <w:pPr>
              <w:jc w:val="center"/>
              <w:rPr>
                <w:rFonts w:ascii="Calibri" w:hAnsi="Calibri"/>
                <w:sz w:val="16"/>
                <w:szCs w:val="22"/>
              </w:rPr>
            </w:pPr>
            <w:r w:rsidRPr="00C12819">
              <w:rPr>
                <w:rFonts w:ascii="Calibri" w:hAnsi="Calibri"/>
                <w:sz w:val="16"/>
                <w:szCs w:val="22"/>
              </w:rPr>
              <w:t>Formal</w:t>
            </w:r>
          </w:p>
        </w:tc>
      </w:tr>
      <w:tr w:rsidR="000950FE" w:rsidRPr="00C12819">
        <w:trPr>
          <w:trHeight w:val="2150"/>
        </w:trPr>
        <w:tc>
          <w:tcPr>
            <w:tcW w:w="3848" w:type="dxa"/>
          </w:tcPr>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tc>
        <w:tc>
          <w:tcPr>
            <w:tcW w:w="3560" w:type="dxa"/>
            <w:gridSpan w:val="2"/>
          </w:tcPr>
          <w:p w:rsidR="000950FE" w:rsidRPr="00C12819" w:rsidRDefault="000950FE" w:rsidP="007A5AB4">
            <w:pPr>
              <w:rPr>
                <w:rFonts w:ascii="Calibri" w:hAnsi="Calibri"/>
                <w:sz w:val="16"/>
                <w:szCs w:val="22"/>
              </w:rPr>
            </w:pPr>
          </w:p>
        </w:tc>
        <w:tc>
          <w:tcPr>
            <w:tcW w:w="3572" w:type="dxa"/>
            <w:gridSpan w:val="2"/>
          </w:tcPr>
          <w:p w:rsidR="000950FE" w:rsidRPr="00C12819" w:rsidRDefault="000950FE" w:rsidP="007A5AB4">
            <w:pPr>
              <w:rPr>
                <w:rFonts w:ascii="Calibri" w:hAnsi="Calibri"/>
                <w:sz w:val="16"/>
                <w:szCs w:val="22"/>
              </w:rPr>
            </w:pPr>
          </w:p>
        </w:tc>
      </w:tr>
    </w:tbl>
    <w:p w:rsidR="00714408" w:rsidRPr="00C12819" w:rsidRDefault="00714408" w:rsidP="000950FE">
      <w:pPr>
        <w:rPr>
          <w:sz w:val="16"/>
        </w:rPr>
      </w:pPr>
    </w:p>
    <w:p w:rsidR="00714408" w:rsidRPr="00C12819" w:rsidRDefault="00714408" w:rsidP="000950FE">
      <w:pPr>
        <w:rPr>
          <w:sz w:val="16"/>
        </w:rPr>
      </w:pPr>
    </w:p>
    <w:p w:rsidR="00714408" w:rsidRPr="00C12819" w:rsidRDefault="00714408" w:rsidP="000950FE">
      <w:pPr>
        <w:rPr>
          <w:sz w:val="16"/>
        </w:rPr>
      </w:pPr>
    </w:p>
    <w:p w:rsidR="00714408" w:rsidRPr="00C12819" w:rsidRDefault="00714408" w:rsidP="000950FE">
      <w:pPr>
        <w:rPr>
          <w:sz w:val="16"/>
        </w:rPr>
      </w:pPr>
    </w:p>
    <w:p w:rsidR="00714408" w:rsidRPr="00C12819" w:rsidRDefault="00714408" w:rsidP="000950FE">
      <w:pPr>
        <w:rPr>
          <w:sz w:val="16"/>
        </w:rPr>
      </w:pPr>
    </w:p>
    <w:p w:rsidR="00714408" w:rsidRPr="00C12819" w:rsidRDefault="00714408" w:rsidP="000950FE">
      <w:pPr>
        <w:rPr>
          <w:sz w:val="16"/>
        </w:rPr>
      </w:pPr>
    </w:p>
    <w:p w:rsidR="00714408" w:rsidRPr="00C12819" w:rsidRDefault="00714408" w:rsidP="000950FE">
      <w:pPr>
        <w:rPr>
          <w:sz w:val="16"/>
        </w:rPr>
      </w:pPr>
    </w:p>
    <w:p w:rsidR="00714408" w:rsidRPr="00C12819" w:rsidRDefault="00714408" w:rsidP="000950FE">
      <w:pPr>
        <w:rPr>
          <w:sz w:val="16"/>
        </w:rPr>
      </w:pPr>
    </w:p>
    <w:p w:rsidR="00714408" w:rsidRPr="00C12819" w:rsidRDefault="00714408" w:rsidP="000950FE">
      <w:pPr>
        <w:rPr>
          <w:sz w:val="16"/>
        </w:rPr>
      </w:pPr>
    </w:p>
    <w:tbl>
      <w:tblPr>
        <w:tblpPr w:leftFromText="180" w:rightFromText="180" w:vertAnchor="text" w:horzAnchor="page" w:tblpX="901" w:tblpY="-718"/>
        <w:tblW w:w="10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44"/>
        <w:gridCol w:w="5500"/>
        <w:gridCol w:w="1440"/>
        <w:gridCol w:w="984"/>
      </w:tblGrid>
      <w:tr w:rsidR="00C12819" w:rsidRPr="00C12819">
        <w:trPr>
          <w:trHeight w:val="345"/>
        </w:trPr>
        <w:tc>
          <w:tcPr>
            <w:tcW w:w="10668" w:type="dxa"/>
            <w:gridSpan w:val="4"/>
            <w:tcBorders>
              <w:bottom w:val="single" w:sz="4" w:space="0" w:color="auto"/>
            </w:tcBorders>
            <w:shd w:val="clear" w:color="auto" w:fill="B3B3B3"/>
          </w:tcPr>
          <w:p w:rsidR="00C12819" w:rsidRPr="00C12819" w:rsidRDefault="00C12819" w:rsidP="00C12819">
            <w:pPr>
              <w:jc w:val="center"/>
              <w:rPr>
                <w:rStyle w:val="DINHEADER"/>
              </w:rPr>
            </w:pPr>
            <w:r w:rsidRPr="00C12819">
              <w:rPr>
                <w:rStyle w:val="DINHEADER"/>
                <w:sz w:val="16"/>
              </w:rPr>
              <w:t>UNIT Information</w:t>
            </w:r>
          </w:p>
        </w:tc>
      </w:tr>
      <w:tr w:rsidR="00C12819" w:rsidRPr="00C12819">
        <w:trPr>
          <w:trHeight w:val="345"/>
        </w:trPr>
        <w:tc>
          <w:tcPr>
            <w:tcW w:w="2744" w:type="dxa"/>
            <w:shd w:val="clear" w:color="auto" w:fill="E0E0E0"/>
            <w:vAlign w:val="center"/>
          </w:tcPr>
          <w:p w:rsidR="00C12819" w:rsidRPr="00C12819" w:rsidRDefault="00C12819" w:rsidP="00C12819">
            <w:pPr>
              <w:jc w:val="center"/>
              <w:rPr>
                <w:rFonts w:ascii="Calibri" w:hAnsi="Calibri"/>
                <w:b/>
                <w:sz w:val="16"/>
              </w:rPr>
            </w:pPr>
            <w:r w:rsidRPr="00C12819">
              <w:rPr>
                <w:rFonts w:ascii="Calibri" w:hAnsi="Calibri"/>
                <w:b/>
                <w:sz w:val="16"/>
              </w:rPr>
              <w:t>Unit Title:</w:t>
            </w:r>
          </w:p>
        </w:tc>
        <w:tc>
          <w:tcPr>
            <w:tcW w:w="5500" w:type="dxa"/>
            <w:shd w:val="clear" w:color="auto" w:fill="auto"/>
            <w:vAlign w:val="center"/>
          </w:tcPr>
          <w:p w:rsidR="00C12819" w:rsidRPr="00C12819" w:rsidRDefault="00C12819" w:rsidP="00C12819">
            <w:pPr>
              <w:rPr>
                <w:rFonts w:ascii="Calibri" w:hAnsi="Calibri"/>
                <w:b/>
                <w:sz w:val="16"/>
              </w:rPr>
            </w:pPr>
            <w:r w:rsidRPr="00C12819">
              <w:rPr>
                <w:rFonts w:ascii="Calibri" w:hAnsi="Calibri"/>
                <w:b/>
                <w:sz w:val="16"/>
              </w:rPr>
              <w:t>3. Building Number Sense</w:t>
            </w:r>
          </w:p>
        </w:tc>
        <w:tc>
          <w:tcPr>
            <w:tcW w:w="1440" w:type="dxa"/>
            <w:shd w:val="clear" w:color="auto" w:fill="E0E0E0"/>
            <w:vAlign w:val="center"/>
          </w:tcPr>
          <w:p w:rsidR="00C12819" w:rsidRPr="00C12819" w:rsidRDefault="00C12819" w:rsidP="00C12819">
            <w:pPr>
              <w:jc w:val="center"/>
              <w:rPr>
                <w:rFonts w:ascii="Calibri" w:hAnsi="Calibri"/>
                <w:b/>
                <w:sz w:val="16"/>
              </w:rPr>
            </w:pPr>
            <w:r w:rsidRPr="00C12819">
              <w:rPr>
                <w:rFonts w:ascii="Calibri" w:hAnsi="Calibri"/>
                <w:b/>
                <w:sz w:val="16"/>
              </w:rPr>
              <w:t>Grade Level:</w:t>
            </w:r>
          </w:p>
        </w:tc>
        <w:tc>
          <w:tcPr>
            <w:tcW w:w="984" w:type="dxa"/>
            <w:shd w:val="clear" w:color="auto" w:fill="auto"/>
            <w:vAlign w:val="center"/>
          </w:tcPr>
          <w:p w:rsidR="00C12819" w:rsidRPr="00C12819" w:rsidRDefault="00C12819" w:rsidP="00C12819">
            <w:pPr>
              <w:rPr>
                <w:rFonts w:ascii="Calibri" w:hAnsi="Calibri"/>
                <w:sz w:val="16"/>
              </w:rPr>
            </w:pPr>
            <w:r w:rsidRPr="00C12819">
              <w:rPr>
                <w:rFonts w:ascii="Calibri" w:hAnsi="Calibri"/>
                <w:sz w:val="16"/>
              </w:rPr>
              <w:t>K</w:t>
            </w:r>
          </w:p>
        </w:tc>
      </w:tr>
      <w:tr w:rsidR="00C12819" w:rsidRPr="00C12819">
        <w:trPr>
          <w:trHeight w:val="632"/>
        </w:trPr>
        <w:tc>
          <w:tcPr>
            <w:tcW w:w="2744" w:type="dxa"/>
            <w:shd w:val="clear" w:color="auto" w:fill="E6E6E6"/>
            <w:vAlign w:val="center"/>
          </w:tcPr>
          <w:p w:rsidR="00C12819" w:rsidRPr="00C12819" w:rsidRDefault="00C12819" w:rsidP="00C12819">
            <w:pPr>
              <w:jc w:val="center"/>
              <w:rPr>
                <w:rFonts w:ascii="Calibri" w:hAnsi="Calibri"/>
                <w:sz w:val="16"/>
              </w:rPr>
            </w:pPr>
            <w:r w:rsidRPr="00C12819">
              <w:rPr>
                <w:rFonts w:ascii="Calibri" w:hAnsi="Calibri"/>
                <w:b/>
                <w:sz w:val="16"/>
              </w:rPr>
              <w:t>Subject/Topic:</w:t>
            </w:r>
          </w:p>
        </w:tc>
        <w:tc>
          <w:tcPr>
            <w:tcW w:w="7924" w:type="dxa"/>
            <w:gridSpan w:val="3"/>
            <w:vAlign w:val="center"/>
          </w:tcPr>
          <w:p w:rsidR="00C12819" w:rsidRPr="00C12819" w:rsidRDefault="00C12819" w:rsidP="00C12819">
            <w:pPr>
              <w:ind w:left="360" w:hanging="188"/>
              <w:rPr>
                <w:rFonts w:ascii="Calibri" w:hAnsi="Calibri"/>
                <w:sz w:val="16"/>
              </w:rPr>
            </w:pPr>
            <w:r w:rsidRPr="00C12819">
              <w:rPr>
                <w:rFonts w:ascii="Calibri" w:hAnsi="Calibri"/>
                <w:sz w:val="16"/>
              </w:rPr>
              <w:t>Math</w:t>
            </w:r>
          </w:p>
        </w:tc>
      </w:tr>
      <w:tr w:rsidR="00C12819" w:rsidRPr="00C12819">
        <w:trPr>
          <w:trHeight w:val="560"/>
        </w:trPr>
        <w:tc>
          <w:tcPr>
            <w:tcW w:w="2744" w:type="dxa"/>
            <w:shd w:val="clear" w:color="auto" w:fill="E6E6E6"/>
            <w:vAlign w:val="center"/>
          </w:tcPr>
          <w:p w:rsidR="00C12819" w:rsidRPr="00C12819" w:rsidRDefault="00C12819" w:rsidP="00C12819">
            <w:pPr>
              <w:jc w:val="center"/>
              <w:rPr>
                <w:rFonts w:ascii="Calibri" w:hAnsi="Calibri"/>
                <w:sz w:val="16"/>
              </w:rPr>
            </w:pPr>
            <w:r w:rsidRPr="00C12819">
              <w:rPr>
                <w:rFonts w:ascii="Calibri" w:hAnsi="Calibri"/>
                <w:b/>
                <w:sz w:val="16"/>
              </w:rPr>
              <w:t>Length (in weeks / days):</w:t>
            </w:r>
          </w:p>
        </w:tc>
        <w:tc>
          <w:tcPr>
            <w:tcW w:w="7924" w:type="dxa"/>
            <w:gridSpan w:val="3"/>
            <w:vAlign w:val="center"/>
          </w:tcPr>
          <w:p w:rsidR="00C12819" w:rsidRPr="00C12819" w:rsidRDefault="00C12819" w:rsidP="00C12819">
            <w:pPr>
              <w:rPr>
                <w:rFonts w:ascii="Calibri" w:hAnsi="Calibri"/>
                <w:sz w:val="16"/>
              </w:rPr>
            </w:pPr>
            <w:r w:rsidRPr="00C12819">
              <w:rPr>
                <w:rFonts w:ascii="Calibri" w:hAnsi="Calibri"/>
                <w:sz w:val="16"/>
              </w:rPr>
              <w:t>4 Weeks</w:t>
            </w:r>
          </w:p>
        </w:tc>
      </w:tr>
    </w:tbl>
    <w:p w:rsidR="00714408" w:rsidRPr="00C12819" w:rsidRDefault="00714408" w:rsidP="000950FE">
      <w:pPr>
        <w:rPr>
          <w:sz w:val="16"/>
        </w:rPr>
      </w:pPr>
    </w:p>
    <w:tbl>
      <w:tblPr>
        <w:tblpPr w:leftFromText="180" w:rightFromText="180" w:vertAnchor="text" w:horzAnchor="page" w:tblpX="901" w:tblpY="40"/>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60"/>
        <w:gridCol w:w="1048"/>
        <w:gridCol w:w="2512"/>
        <w:gridCol w:w="80"/>
        <w:gridCol w:w="3600"/>
      </w:tblGrid>
      <w:tr w:rsidR="00C12819" w:rsidRPr="00C12819">
        <w:tc>
          <w:tcPr>
            <w:tcW w:w="10800" w:type="dxa"/>
            <w:gridSpan w:val="5"/>
            <w:shd w:val="clear" w:color="auto" w:fill="999999"/>
          </w:tcPr>
          <w:p w:rsidR="00C12819" w:rsidRPr="00C12819" w:rsidRDefault="00C12819" w:rsidP="00C12819">
            <w:pPr>
              <w:ind w:left="-648" w:firstLine="648"/>
              <w:jc w:val="center"/>
              <w:rPr>
                <w:rFonts w:ascii="Calibri" w:hAnsi="Calibri"/>
                <w:sz w:val="16"/>
                <w:szCs w:val="28"/>
              </w:rPr>
            </w:pPr>
            <w:r w:rsidRPr="00C12819">
              <w:rPr>
                <w:rFonts w:ascii="Calibri" w:hAnsi="Calibri"/>
                <w:sz w:val="16"/>
                <w:szCs w:val="28"/>
              </w:rPr>
              <w:t>WHAT’S THE BIG IDEA(s)?</w:t>
            </w:r>
          </w:p>
        </w:tc>
      </w:tr>
      <w:tr w:rsidR="00C12819" w:rsidRPr="00C12819">
        <w:tc>
          <w:tcPr>
            <w:tcW w:w="10800" w:type="dxa"/>
            <w:gridSpan w:val="5"/>
            <w:tcBorders>
              <w:bottom w:val="single" w:sz="4" w:space="0" w:color="auto"/>
            </w:tcBorders>
          </w:tcPr>
          <w:p w:rsidR="00C12819" w:rsidRPr="00C12819" w:rsidRDefault="00C12819" w:rsidP="00C12819">
            <w:pPr>
              <w:rPr>
                <w:rFonts w:ascii="Calibri" w:hAnsi="Calibri"/>
                <w:sz w:val="16"/>
              </w:rPr>
            </w:pPr>
            <w:r w:rsidRPr="00C12819">
              <w:rPr>
                <w:rFonts w:ascii="Calibri" w:hAnsi="Calibri"/>
                <w:sz w:val="16"/>
              </w:rPr>
              <w:t>* Rote count to 30</w:t>
            </w:r>
          </w:p>
          <w:p w:rsidR="00C12819" w:rsidRPr="00C12819" w:rsidRDefault="00C12819" w:rsidP="00C12819">
            <w:pPr>
              <w:rPr>
                <w:rFonts w:ascii="Calibri" w:hAnsi="Calibri"/>
                <w:sz w:val="16"/>
              </w:rPr>
            </w:pPr>
            <w:r w:rsidRPr="00C12819">
              <w:rPr>
                <w:rFonts w:ascii="Calibri" w:hAnsi="Calibri"/>
                <w:sz w:val="16"/>
              </w:rPr>
              <w:t>* Count, read, and write numbers 0-10</w:t>
            </w:r>
          </w:p>
          <w:p w:rsidR="00C12819" w:rsidRPr="00C12819" w:rsidRDefault="00C12819" w:rsidP="00C12819">
            <w:pPr>
              <w:rPr>
                <w:rFonts w:ascii="Calibri" w:hAnsi="Calibri"/>
                <w:sz w:val="16"/>
              </w:rPr>
            </w:pPr>
            <w:r w:rsidRPr="00C12819">
              <w:rPr>
                <w:rFonts w:ascii="Calibri" w:hAnsi="Calibri"/>
                <w:sz w:val="16"/>
              </w:rPr>
              <w:t>* Represent addition and subtraction with objects, fingers or mental models</w:t>
            </w:r>
          </w:p>
          <w:p w:rsidR="00C12819" w:rsidRPr="00C12819" w:rsidRDefault="00C12819" w:rsidP="00C12819">
            <w:pPr>
              <w:rPr>
                <w:rFonts w:ascii="Calibri" w:hAnsi="Calibri"/>
                <w:sz w:val="16"/>
                <w:szCs w:val="20"/>
              </w:rPr>
            </w:pPr>
            <w:r w:rsidRPr="00C12819">
              <w:rPr>
                <w:rFonts w:ascii="Calibri" w:hAnsi="Calibri"/>
                <w:sz w:val="16"/>
              </w:rPr>
              <w:t>* Introduce the vocabulary to compare numbers (greater than, less than, equal to)</w:t>
            </w:r>
          </w:p>
        </w:tc>
      </w:tr>
      <w:tr w:rsidR="00C12819" w:rsidRPr="00C12819">
        <w:tc>
          <w:tcPr>
            <w:tcW w:w="4608" w:type="dxa"/>
            <w:gridSpan w:val="2"/>
            <w:shd w:val="clear" w:color="auto" w:fill="999999"/>
            <w:vAlign w:val="center"/>
          </w:tcPr>
          <w:p w:rsidR="00C12819" w:rsidRPr="00C12819" w:rsidRDefault="00C12819" w:rsidP="00C12819">
            <w:pPr>
              <w:jc w:val="center"/>
              <w:rPr>
                <w:rStyle w:val="DINHEADER"/>
              </w:rPr>
            </w:pPr>
            <w:r w:rsidRPr="00C12819">
              <w:rPr>
                <w:rStyle w:val="DINHEADER"/>
                <w:sz w:val="16"/>
              </w:rPr>
              <w:t>Standards</w:t>
            </w:r>
          </w:p>
        </w:tc>
        <w:tc>
          <w:tcPr>
            <w:tcW w:w="2592" w:type="dxa"/>
            <w:gridSpan w:val="2"/>
            <w:shd w:val="clear" w:color="auto" w:fill="999999"/>
            <w:vAlign w:val="center"/>
          </w:tcPr>
          <w:p w:rsidR="00C12819" w:rsidRPr="00C12819" w:rsidRDefault="00C12819" w:rsidP="00C12819">
            <w:pPr>
              <w:jc w:val="center"/>
              <w:rPr>
                <w:rStyle w:val="DINHEADER"/>
              </w:rPr>
            </w:pPr>
            <w:r w:rsidRPr="00C12819">
              <w:rPr>
                <w:rStyle w:val="DINHEADER"/>
                <w:sz w:val="16"/>
              </w:rPr>
              <w:t>MAthematical Practices</w:t>
            </w:r>
          </w:p>
        </w:tc>
        <w:tc>
          <w:tcPr>
            <w:tcW w:w="3600" w:type="dxa"/>
            <w:shd w:val="clear" w:color="auto" w:fill="999999"/>
            <w:vAlign w:val="center"/>
          </w:tcPr>
          <w:p w:rsidR="00C12819" w:rsidRPr="00C12819" w:rsidRDefault="00C12819" w:rsidP="00C12819">
            <w:pPr>
              <w:jc w:val="center"/>
              <w:rPr>
                <w:rStyle w:val="DINHEADER"/>
              </w:rPr>
            </w:pPr>
            <w:r w:rsidRPr="00C12819">
              <w:rPr>
                <w:rStyle w:val="DINHEADER"/>
                <w:sz w:val="16"/>
              </w:rPr>
              <w:t>Essential Questions</w:t>
            </w:r>
          </w:p>
        </w:tc>
      </w:tr>
      <w:tr w:rsidR="00C12819" w:rsidRPr="00C12819">
        <w:trPr>
          <w:trHeight w:val="2714"/>
        </w:trPr>
        <w:tc>
          <w:tcPr>
            <w:tcW w:w="4608" w:type="dxa"/>
            <w:gridSpan w:val="2"/>
            <w:tcBorders>
              <w:bottom w:val="single" w:sz="4" w:space="0" w:color="auto"/>
            </w:tcBorders>
          </w:tcPr>
          <w:p w:rsidR="00C12819" w:rsidRPr="00C12819" w:rsidRDefault="00C12819" w:rsidP="00C12819">
            <w:pPr>
              <w:rPr>
                <w:rFonts w:ascii="Calibri" w:hAnsi="Calibri"/>
                <w:b/>
                <w:bCs/>
                <w:sz w:val="16"/>
                <w:szCs w:val="22"/>
              </w:rPr>
            </w:pPr>
            <w:r w:rsidRPr="00C12819">
              <w:rPr>
                <w:rFonts w:ascii="Calibri" w:hAnsi="Calibri"/>
                <w:b/>
                <w:bCs/>
                <w:sz w:val="16"/>
                <w:szCs w:val="22"/>
                <w:u w:val="single"/>
              </w:rPr>
              <w:t>K.CC.1</w:t>
            </w:r>
            <w:r w:rsidRPr="00C12819">
              <w:rPr>
                <w:rFonts w:ascii="Calibri" w:hAnsi="Calibri"/>
                <w:b/>
                <w:bCs/>
                <w:sz w:val="16"/>
                <w:szCs w:val="22"/>
              </w:rPr>
              <w:t>-</w:t>
            </w:r>
            <w:r w:rsidRPr="00C12819">
              <w:rPr>
                <w:rFonts w:ascii="Calibri" w:eastAsiaTheme="minorHAnsi" w:hAnsi="Calibri" w:cs="Gotham-Book"/>
                <w:b/>
                <w:sz w:val="16"/>
                <w:szCs w:val="16"/>
              </w:rPr>
              <w:t>Count to 100 by ones and by tens.</w:t>
            </w:r>
          </w:p>
          <w:p w:rsidR="00C12819" w:rsidRPr="00C12819" w:rsidRDefault="00C12819" w:rsidP="00C12819">
            <w:pPr>
              <w:widowControl w:val="0"/>
              <w:autoSpaceDE w:val="0"/>
              <w:autoSpaceDN w:val="0"/>
              <w:adjustRightInd w:val="0"/>
              <w:rPr>
                <w:rFonts w:ascii="Calibri" w:eastAsiaTheme="minorHAnsi" w:hAnsi="Calibri" w:cs="Gotham-Book"/>
                <w:sz w:val="16"/>
                <w:szCs w:val="16"/>
              </w:rPr>
            </w:pPr>
            <w:r w:rsidRPr="00C12819">
              <w:rPr>
                <w:rFonts w:ascii="Calibri" w:hAnsi="Calibri"/>
                <w:bCs/>
                <w:sz w:val="16"/>
                <w:szCs w:val="22"/>
              </w:rPr>
              <w:t xml:space="preserve">K.CC.2- </w:t>
            </w:r>
            <w:r w:rsidRPr="00C12819">
              <w:rPr>
                <w:rFonts w:ascii="Calibri" w:eastAsiaTheme="minorHAnsi" w:hAnsi="Calibri" w:cs="Gotham-Book"/>
                <w:sz w:val="16"/>
                <w:szCs w:val="16"/>
              </w:rPr>
              <w:t>Count forward beginning from a given number within the known sequence (instead of having to begin at 1).</w:t>
            </w:r>
          </w:p>
          <w:p w:rsidR="00C12819" w:rsidRPr="00C12819" w:rsidRDefault="00C12819" w:rsidP="00C12819">
            <w:pPr>
              <w:widowControl w:val="0"/>
              <w:autoSpaceDE w:val="0"/>
              <w:autoSpaceDN w:val="0"/>
              <w:adjustRightInd w:val="0"/>
              <w:rPr>
                <w:rFonts w:ascii="Calibri" w:eastAsiaTheme="minorHAnsi" w:hAnsi="Calibri" w:cs="Gotham-Book"/>
                <w:sz w:val="16"/>
                <w:szCs w:val="16"/>
              </w:rPr>
            </w:pPr>
            <w:r w:rsidRPr="00C12819">
              <w:rPr>
                <w:rFonts w:ascii="Calibri" w:hAnsi="Calibri"/>
                <w:b/>
                <w:bCs/>
                <w:sz w:val="16"/>
                <w:szCs w:val="22"/>
                <w:u w:val="single"/>
              </w:rPr>
              <w:t>K.CC.3</w:t>
            </w:r>
            <w:r w:rsidRPr="00C12819">
              <w:rPr>
                <w:rFonts w:ascii="Calibri" w:hAnsi="Calibri"/>
                <w:b/>
                <w:bCs/>
                <w:sz w:val="16"/>
                <w:szCs w:val="22"/>
              </w:rPr>
              <w:t xml:space="preserve">- </w:t>
            </w:r>
            <w:r w:rsidRPr="00C12819">
              <w:rPr>
                <w:rFonts w:ascii="Calibri" w:eastAsiaTheme="minorHAnsi" w:hAnsi="Calibri" w:cs="Gotham-Book"/>
                <w:b/>
                <w:sz w:val="16"/>
                <w:szCs w:val="16"/>
              </w:rPr>
              <w:t>Write numbers from 0 to 20. Represent a number of objects with a written numeral 0-20 (with 0 representing a count of no objects).</w:t>
            </w:r>
          </w:p>
          <w:p w:rsidR="00C12819" w:rsidRPr="00C12819" w:rsidRDefault="00C12819" w:rsidP="00C12819">
            <w:pPr>
              <w:widowControl w:val="0"/>
              <w:autoSpaceDE w:val="0"/>
              <w:autoSpaceDN w:val="0"/>
              <w:adjustRightInd w:val="0"/>
              <w:rPr>
                <w:rFonts w:ascii="Calibri" w:eastAsiaTheme="minorHAnsi" w:hAnsi="Calibri" w:cs="Gotham-Book"/>
                <w:sz w:val="16"/>
                <w:szCs w:val="16"/>
              </w:rPr>
            </w:pPr>
            <w:r w:rsidRPr="00C12819">
              <w:rPr>
                <w:rFonts w:ascii="Calibri" w:hAnsi="Calibri"/>
                <w:bCs/>
                <w:sz w:val="16"/>
                <w:szCs w:val="22"/>
                <w:u w:val="single"/>
              </w:rPr>
              <w:t>K.CC.4</w:t>
            </w:r>
            <w:r w:rsidRPr="00C12819">
              <w:rPr>
                <w:rFonts w:ascii="Calibri" w:hAnsi="Calibri"/>
                <w:bCs/>
                <w:sz w:val="16"/>
                <w:szCs w:val="22"/>
              </w:rPr>
              <w:t xml:space="preserve">- </w:t>
            </w:r>
            <w:r w:rsidRPr="00C12819">
              <w:rPr>
                <w:rFonts w:ascii="Calibri" w:eastAsiaTheme="minorHAnsi" w:hAnsi="Calibri" w:cs="Gotham-Book"/>
                <w:sz w:val="16"/>
                <w:szCs w:val="16"/>
              </w:rPr>
              <w:t>Understand the relationship between numbers and quantities; connect counting to cardinality.</w:t>
            </w:r>
          </w:p>
          <w:p w:rsidR="00C12819" w:rsidRPr="00C12819" w:rsidRDefault="00C12819" w:rsidP="00C12819">
            <w:pPr>
              <w:widowControl w:val="0"/>
              <w:autoSpaceDE w:val="0"/>
              <w:autoSpaceDN w:val="0"/>
              <w:adjustRightInd w:val="0"/>
              <w:rPr>
                <w:rFonts w:ascii="Calibri" w:eastAsiaTheme="minorHAnsi" w:hAnsi="Calibri" w:cs="Gotham-Book"/>
                <w:sz w:val="16"/>
                <w:szCs w:val="16"/>
              </w:rPr>
            </w:pPr>
            <w:r w:rsidRPr="00C12819">
              <w:rPr>
                <w:rFonts w:ascii="Calibri" w:eastAsiaTheme="minorHAnsi" w:hAnsi="Calibri" w:cs="Gotham-Book"/>
                <w:sz w:val="16"/>
                <w:szCs w:val="20"/>
              </w:rPr>
              <w:t xml:space="preserve">a. </w:t>
            </w:r>
            <w:r w:rsidRPr="00C12819">
              <w:rPr>
                <w:rFonts w:ascii="Calibri" w:eastAsiaTheme="minorHAnsi" w:hAnsi="Calibri" w:cs="Gotham-Book"/>
                <w:sz w:val="16"/>
                <w:szCs w:val="16"/>
              </w:rPr>
              <w:t>When counting objects, say the number names in the standard order, pairing each object with one and only one number name and each number name with one and only one object.</w:t>
            </w:r>
          </w:p>
          <w:p w:rsidR="00C12819" w:rsidRPr="00C12819" w:rsidRDefault="00C12819" w:rsidP="00C12819">
            <w:pPr>
              <w:widowControl w:val="0"/>
              <w:autoSpaceDE w:val="0"/>
              <w:autoSpaceDN w:val="0"/>
              <w:adjustRightInd w:val="0"/>
              <w:rPr>
                <w:rFonts w:ascii="Calibri" w:eastAsiaTheme="minorHAnsi" w:hAnsi="Calibri" w:cs="Gotham-Book"/>
                <w:sz w:val="16"/>
                <w:szCs w:val="16"/>
              </w:rPr>
            </w:pPr>
            <w:r w:rsidRPr="00C12819">
              <w:rPr>
                <w:rFonts w:ascii="Calibri" w:eastAsiaTheme="minorHAnsi" w:hAnsi="Calibri" w:cs="Gotham-Book"/>
                <w:sz w:val="16"/>
                <w:szCs w:val="20"/>
              </w:rPr>
              <w:t xml:space="preserve">b. </w:t>
            </w:r>
            <w:r w:rsidRPr="00C12819">
              <w:rPr>
                <w:rFonts w:ascii="Calibri" w:eastAsiaTheme="minorHAnsi" w:hAnsi="Calibri" w:cs="Gotham-Book"/>
                <w:sz w:val="16"/>
                <w:szCs w:val="16"/>
              </w:rPr>
              <w:t>Understand that the last number name said tells the number of objects counted. The number of objects is the same regardless of their arrangement or the order in which they were counted.</w:t>
            </w:r>
          </w:p>
          <w:p w:rsidR="00C12819" w:rsidRPr="00C12819" w:rsidRDefault="00C12819" w:rsidP="00C12819">
            <w:pPr>
              <w:widowControl w:val="0"/>
              <w:autoSpaceDE w:val="0"/>
              <w:autoSpaceDN w:val="0"/>
              <w:adjustRightInd w:val="0"/>
              <w:rPr>
                <w:rFonts w:ascii="Calibri" w:eastAsiaTheme="minorHAnsi" w:hAnsi="Calibri" w:cs="Gotham-Book"/>
                <w:sz w:val="16"/>
                <w:szCs w:val="16"/>
              </w:rPr>
            </w:pPr>
            <w:r w:rsidRPr="00C12819">
              <w:rPr>
                <w:rFonts w:ascii="Calibri" w:eastAsiaTheme="minorHAnsi" w:hAnsi="Calibri" w:cs="Gotham-Book"/>
                <w:sz w:val="16"/>
                <w:szCs w:val="20"/>
              </w:rPr>
              <w:t xml:space="preserve">c. </w:t>
            </w:r>
            <w:r w:rsidRPr="00C12819">
              <w:rPr>
                <w:rFonts w:ascii="Calibri" w:eastAsiaTheme="minorHAnsi" w:hAnsi="Calibri" w:cs="Gotham-Book"/>
                <w:sz w:val="16"/>
                <w:szCs w:val="16"/>
              </w:rPr>
              <w:t>Understand that each successive number name refers to a quantity that is one larger.</w:t>
            </w:r>
          </w:p>
          <w:p w:rsidR="00C12819" w:rsidRPr="00C12819" w:rsidRDefault="00C12819" w:rsidP="00C12819">
            <w:pPr>
              <w:widowControl w:val="0"/>
              <w:autoSpaceDE w:val="0"/>
              <w:autoSpaceDN w:val="0"/>
              <w:adjustRightInd w:val="0"/>
              <w:rPr>
                <w:rFonts w:ascii="Calibri" w:eastAsiaTheme="minorHAnsi" w:hAnsi="Calibri" w:cs="Gotham-Book"/>
                <w:sz w:val="16"/>
                <w:szCs w:val="16"/>
              </w:rPr>
            </w:pPr>
            <w:r w:rsidRPr="00C12819">
              <w:rPr>
                <w:rFonts w:ascii="Calibri" w:hAnsi="Calibri"/>
                <w:bCs/>
                <w:sz w:val="16"/>
                <w:szCs w:val="22"/>
                <w:u w:val="single"/>
              </w:rPr>
              <w:t>K.CC.5</w:t>
            </w:r>
            <w:r w:rsidRPr="00C12819">
              <w:rPr>
                <w:rFonts w:ascii="Calibri" w:hAnsi="Calibri"/>
                <w:bCs/>
                <w:sz w:val="16"/>
                <w:szCs w:val="22"/>
              </w:rPr>
              <w:t>-</w:t>
            </w:r>
            <w:r w:rsidRPr="00C12819">
              <w:rPr>
                <w:rFonts w:ascii="Calibri" w:eastAsiaTheme="minorHAnsi" w:hAnsi="Calibri" w:cs="Gotham-Book"/>
                <w:sz w:val="16"/>
                <w:szCs w:val="16"/>
              </w:rPr>
              <w:t xml:space="preserve"> Count to answer “how many?” questions about as many as 20 things arranged in a line, a rectangular array, or a circle, or as many as 10 things in a scattered configuration; given a number from 1–20, count out that many objects.</w:t>
            </w:r>
          </w:p>
          <w:p w:rsidR="00C12819" w:rsidRPr="00C12819" w:rsidRDefault="00C12819" w:rsidP="00C12819">
            <w:pPr>
              <w:widowControl w:val="0"/>
              <w:autoSpaceDE w:val="0"/>
              <w:autoSpaceDN w:val="0"/>
              <w:adjustRightInd w:val="0"/>
              <w:rPr>
                <w:rFonts w:ascii="Calibri" w:eastAsiaTheme="minorHAnsi" w:hAnsi="Calibri" w:cs="Gotham-Book"/>
                <w:sz w:val="16"/>
                <w:szCs w:val="16"/>
              </w:rPr>
            </w:pPr>
            <w:r w:rsidRPr="00C12819">
              <w:rPr>
                <w:rFonts w:ascii="Calibri" w:hAnsi="Calibri"/>
                <w:b/>
                <w:bCs/>
                <w:sz w:val="16"/>
                <w:szCs w:val="22"/>
                <w:u w:val="single"/>
              </w:rPr>
              <w:t>K.CC.6</w:t>
            </w:r>
            <w:r w:rsidRPr="00C12819">
              <w:rPr>
                <w:rFonts w:ascii="Calibri" w:hAnsi="Calibri"/>
                <w:bCs/>
                <w:sz w:val="16"/>
                <w:szCs w:val="22"/>
              </w:rPr>
              <w:t xml:space="preserve">- </w:t>
            </w:r>
            <w:r w:rsidRPr="00C12819">
              <w:rPr>
                <w:rFonts w:ascii="Calibri" w:eastAsiaTheme="minorHAnsi" w:hAnsi="Calibri" w:cs="Gotham-Book"/>
                <w:b/>
                <w:sz w:val="16"/>
                <w:szCs w:val="16"/>
              </w:rPr>
              <w:t>Identify whether the number of objects in one group is greater than, less than, or equal to the number of objects in another group, e.g., by using matching and counting strategies.</w:t>
            </w:r>
          </w:p>
          <w:p w:rsidR="00C12819" w:rsidRPr="00C12819" w:rsidRDefault="00C12819" w:rsidP="00C12819">
            <w:pPr>
              <w:widowControl w:val="0"/>
              <w:autoSpaceDE w:val="0"/>
              <w:autoSpaceDN w:val="0"/>
              <w:adjustRightInd w:val="0"/>
              <w:rPr>
                <w:rFonts w:ascii="Calibri" w:eastAsiaTheme="minorHAnsi" w:hAnsi="Calibri" w:cs="Gotham-Book"/>
                <w:sz w:val="16"/>
                <w:szCs w:val="16"/>
              </w:rPr>
            </w:pPr>
            <w:r w:rsidRPr="00C12819">
              <w:rPr>
                <w:rFonts w:ascii="Calibri" w:hAnsi="Calibri"/>
                <w:bCs/>
                <w:sz w:val="16"/>
                <w:szCs w:val="22"/>
                <w:u w:val="single"/>
              </w:rPr>
              <w:t>K.OA.1</w:t>
            </w:r>
            <w:r w:rsidRPr="00C12819">
              <w:rPr>
                <w:rFonts w:ascii="Calibri" w:hAnsi="Calibri"/>
                <w:bCs/>
                <w:sz w:val="16"/>
                <w:szCs w:val="22"/>
              </w:rPr>
              <w:t>-</w:t>
            </w:r>
            <w:r w:rsidRPr="00C12819">
              <w:rPr>
                <w:rFonts w:ascii="Calibri" w:eastAsiaTheme="minorHAnsi" w:hAnsi="Calibri" w:cs="Gotham-Book"/>
                <w:sz w:val="16"/>
                <w:szCs w:val="16"/>
              </w:rPr>
              <w:t xml:space="preserve"> Represent addition and subtraction with objects, fingers, mental images, drawings</w:t>
            </w:r>
            <w:r w:rsidRPr="00C12819">
              <w:rPr>
                <w:rFonts w:ascii="Calibri" w:eastAsiaTheme="minorHAnsi" w:hAnsi="Calibri" w:cs="Gotham-Book"/>
                <w:sz w:val="16"/>
                <w:szCs w:val="9"/>
              </w:rPr>
              <w:t>2</w:t>
            </w:r>
            <w:r w:rsidRPr="00C12819">
              <w:rPr>
                <w:rFonts w:ascii="Calibri" w:eastAsiaTheme="minorHAnsi" w:hAnsi="Calibri" w:cs="Gotham-Book"/>
                <w:sz w:val="16"/>
                <w:szCs w:val="16"/>
              </w:rPr>
              <w:t>, sounds (e.g., claps), acting out situations, verbal explanations, expressions, or equations.</w:t>
            </w:r>
          </w:p>
        </w:tc>
        <w:tc>
          <w:tcPr>
            <w:tcW w:w="2592" w:type="dxa"/>
            <w:gridSpan w:val="2"/>
            <w:tcBorders>
              <w:bottom w:val="single" w:sz="4" w:space="0" w:color="auto"/>
            </w:tcBorders>
          </w:tcPr>
          <w:p w:rsidR="00C12819" w:rsidRPr="00C12819" w:rsidRDefault="00C12819" w:rsidP="00C12819">
            <w:pPr>
              <w:pStyle w:val="ListParagraph"/>
              <w:numPr>
                <w:ilvl w:val="0"/>
                <w:numId w:val="1"/>
              </w:numPr>
              <w:rPr>
                <w:rFonts w:ascii="Calibri" w:hAnsi="Calibri"/>
                <w:sz w:val="16"/>
                <w:szCs w:val="22"/>
              </w:rPr>
            </w:pPr>
            <w:r w:rsidRPr="00C12819">
              <w:rPr>
                <w:rFonts w:ascii="Calibri" w:hAnsi="Calibri"/>
                <w:sz w:val="16"/>
                <w:szCs w:val="22"/>
              </w:rPr>
              <w:t>Make sense of problems and persevere in solving them.</w:t>
            </w:r>
          </w:p>
          <w:p w:rsidR="00C12819" w:rsidRPr="00C12819" w:rsidRDefault="00C12819" w:rsidP="00C12819">
            <w:pPr>
              <w:pStyle w:val="ListParagraph"/>
              <w:numPr>
                <w:ilvl w:val="0"/>
                <w:numId w:val="1"/>
              </w:numPr>
              <w:rPr>
                <w:rFonts w:ascii="Calibri" w:hAnsi="Calibri"/>
                <w:sz w:val="16"/>
                <w:szCs w:val="22"/>
              </w:rPr>
            </w:pPr>
            <w:r w:rsidRPr="00C12819">
              <w:rPr>
                <w:rFonts w:ascii="Calibri" w:hAnsi="Calibri"/>
                <w:sz w:val="16"/>
                <w:szCs w:val="22"/>
              </w:rPr>
              <w:t>Reason abstractly and quantitatively.</w:t>
            </w:r>
          </w:p>
          <w:p w:rsidR="00C12819" w:rsidRPr="00C12819" w:rsidRDefault="00C12819" w:rsidP="00C12819">
            <w:pPr>
              <w:pStyle w:val="ListParagraph"/>
              <w:numPr>
                <w:ilvl w:val="0"/>
                <w:numId w:val="1"/>
              </w:numPr>
              <w:rPr>
                <w:rFonts w:ascii="Calibri" w:hAnsi="Calibri"/>
                <w:sz w:val="16"/>
                <w:szCs w:val="22"/>
              </w:rPr>
            </w:pPr>
            <w:r w:rsidRPr="00C12819">
              <w:rPr>
                <w:rFonts w:ascii="Calibri" w:hAnsi="Calibri"/>
                <w:sz w:val="16"/>
                <w:szCs w:val="22"/>
              </w:rPr>
              <w:t>Construct viable arguments and critique the reasoning of others.</w:t>
            </w:r>
          </w:p>
          <w:p w:rsidR="00C12819" w:rsidRPr="00C12819" w:rsidRDefault="00C12819" w:rsidP="00C12819">
            <w:pPr>
              <w:pStyle w:val="ListParagraph"/>
              <w:numPr>
                <w:ilvl w:val="0"/>
                <w:numId w:val="1"/>
              </w:numPr>
              <w:rPr>
                <w:rFonts w:ascii="Calibri" w:hAnsi="Calibri"/>
                <w:sz w:val="16"/>
                <w:szCs w:val="22"/>
              </w:rPr>
            </w:pPr>
            <w:r w:rsidRPr="00C12819">
              <w:rPr>
                <w:rFonts w:ascii="Calibri" w:hAnsi="Calibri"/>
                <w:sz w:val="16"/>
                <w:szCs w:val="22"/>
              </w:rPr>
              <w:t>Model with mathematics.</w:t>
            </w:r>
          </w:p>
          <w:p w:rsidR="00C12819" w:rsidRPr="00C12819" w:rsidRDefault="00C12819" w:rsidP="00C12819">
            <w:pPr>
              <w:pStyle w:val="ListParagraph"/>
              <w:numPr>
                <w:ilvl w:val="0"/>
                <w:numId w:val="1"/>
              </w:numPr>
              <w:rPr>
                <w:rFonts w:ascii="Calibri" w:hAnsi="Calibri"/>
                <w:sz w:val="16"/>
                <w:szCs w:val="22"/>
              </w:rPr>
            </w:pPr>
            <w:r w:rsidRPr="00C12819">
              <w:rPr>
                <w:rFonts w:ascii="Calibri" w:hAnsi="Calibri"/>
                <w:sz w:val="16"/>
                <w:szCs w:val="22"/>
              </w:rPr>
              <w:t>Use appropriate tools strategically.</w:t>
            </w:r>
          </w:p>
          <w:p w:rsidR="00C12819" w:rsidRPr="00C12819" w:rsidRDefault="00C12819" w:rsidP="00C12819">
            <w:pPr>
              <w:pStyle w:val="ListParagraph"/>
              <w:numPr>
                <w:ilvl w:val="0"/>
                <w:numId w:val="1"/>
              </w:numPr>
              <w:rPr>
                <w:rFonts w:ascii="Calibri" w:hAnsi="Calibri"/>
                <w:sz w:val="16"/>
                <w:szCs w:val="22"/>
              </w:rPr>
            </w:pPr>
            <w:r w:rsidRPr="00C12819">
              <w:rPr>
                <w:rFonts w:ascii="Calibri" w:hAnsi="Calibri"/>
                <w:sz w:val="16"/>
                <w:szCs w:val="22"/>
              </w:rPr>
              <w:t>Attend to precision.</w:t>
            </w:r>
          </w:p>
          <w:p w:rsidR="00C12819" w:rsidRPr="00C12819" w:rsidRDefault="00C12819" w:rsidP="00C12819">
            <w:pPr>
              <w:pStyle w:val="ListParagraph"/>
              <w:numPr>
                <w:ilvl w:val="0"/>
                <w:numId w:val="1"/>
              </w:numPr>
              <w:rPr>
                <w:rFonts w:ascii="Calibri" w:hAnsi="Calibri"/>
                <w:sz w:val="16"/>
                <w:szCs w:val="22"/>
              </w:rPr>
            </w:pPr>
            <w:r w:rsidRPr="00C12819">
              <w:rPr>
                <w:rFonts w:ascii="Calibri" w:hAnsi="Calibri"/>
                <w:sz w:val="16"/>
                <w:szCs w:val="22"/>
              </w:rPr>
              <w:t>Look for and make use of structure.</w:t>
            </w:r>
          </w:p>
          <w:p w:rsidR="00C12819" w:rsidRPr="00C12819" w:rsidRDefault="00C12819" w:rsidP="00C12819">
            <w:pPr>
              <w:pStyle w:val="ListParagraph"/>
              <w:numPr>
                <w:ilvl w:val="0"/>
                <w:numId w:val="1"/>
              </w:numPr>
              <w:rPr>
                <w:rFonts w:ascii="Calibri" w:hAnsi="Calibri"/>
                <w:sz w:val="16"/>
                <w:szCs w:val="22"/>
              </w:rPr>
            </w:pPr>
            <w:r w:rsidRPr="00C12819">
              <w:rPr>
                <w:rFonts w:ascii="Calibri" w:hAnsi="Calibri"/>
                <w:sz w:val="16"/>
                <w:szCs w:val="22"/>
              </w:rPr>
              <w:t>Look for and express regularity in repeated reasoning.</w:t>
            </w:r>
          </w:p>
          <w:p w:rsidR="00C12819" w:rsidRPr="00C12819" w:rsidRDefault="00C12819" w:rsidP="00C12819">
            <w:pPr>
              <w:rPr>
                <w:rFonts w:ascii="Calibri" w:hAnsi="Calibri"/>
                <w:sz w:val="16"/>
                <w:szCs w:val="22"/>
              </w:rPr>
            </w:pPr>
          </w:p>
        </w:tc>
        <w:tc>
          <w:tcPr>
            <w:tcW w:w="3600" w:type="dxa"/>
            <w:tcBorders>
              <w:bottom w:val="single" w:sz="4" w:space="0" w:color="auto"/>
            </w:tcBorders>
          </w:tcPr>
          <w:p w:rsidR="00C12819" w:rsidRPr="00C12819" w:rsidRDefault="00C12819" w:rsidP="00C12819">
            <w:pPr>
              <w:rPr>
                <w:rFonts w:ascii="Calibri" w:hAnsi="Calibri"/>
                <w:b/>
                <w:sz w:val="16"/>
                <w:szCs w:val="22"/>
              </w:rPr>
            </w:pPr>
            <w:r w:rsidRPr="00C12819">
              <w:rPr>
                <w:rFonts w:ascii="Calibri" w:hAnsi="Calibri"/>
                <w:b/>
                <w:sz w:val="16"/>
                <w:szCs w:val="22"/>
              </w:rPr>
              <w:t>To understand, students will need to consider such questions as:</w:t>
            </w:r>
          </w:p>
          <w:p w:rsidR="00C12819" w:rsidRPr="00C12819" w:rsidRDefault="00C12819" w:rsidP="00C12819">
            <w:pPr>
              <w:rPr>
                <w:rFonts w:ascii="Calibri" w:hAnsi="Calibri"/>
                <w:b/>
                <w:sz w:val="16"/>
                <w:szCs w:val="22"/>
              </w:rPr>
            </w:pPr>
          </w:p>
          <w:p w:rsidR="00C12819" w:rsidRPr="00C12819" w:rsidRDefault="00C12819" w:rsidP="00C12819">
            <w:pPr>
              <w:rPr>
                <w:rFonts w:ascii="Calibri" w:hAnsi="Calibri"/>
                <w:sz w:val="16"/>
                <w:szCs w:val="22"/>
              </w:rPr>
            </w:pPr>
            <w:r w:rsidRPr="00C12819">
              <w:rPr>
                <w:rFonts w:ascii="Calibri" w:hAnsi="Calibri"/>
                <w:sz w:val="16"/>
                <w:szCs w:val="22"/>
              </w:rPr>
              <w:t xml:space="preserve">How do you count and why is it important? </w:t>
            </w:r>
          </w:p>
          <w:p w:rsidR="00C12819" w:rsidRPr="00C12819" w:rsidRDefault="00C12819" w:rsidP="00C12819">
            <w:pPr>
              <w:rPr>
                <w:rFonts w:ascii="Calibri" w:hAnsi="Calibri"/>
                <w:sz w:val="16"/>
                <w:szCs w:val="22"/>
              </w:rPr>
            </w:pPr>
          </w:p>
          <w:p w:rsidR="00C12819" w:rsidRPr="00C12819" w:rsidRDefault="00C12819" w:rsidP="00C12819">
            <w:pPr>
              <w:rPr>
                <w:rFonts w:ascii="Calibri" w:hAnsi="Calibri"/>
                <w:sz w:val="16"/>
                <w:szCs w:val="22"/>
              </w:rPr>
            </w:pPr>
            <w:r w:rsidRPr="00C12819">
              <w:rPr>
                <w:rFonts w:ascii="Calibri" w:hAnsi="Calibri"/>
                <w:sz w:val="16"/>
                <w:szCs w:val="22"/>
              </w:rPr>
              <w:t>How can numbers be expressed?</w:t>
            </w:r>
          </w:p>
          <w:p w:rsidR="00C12819" w:rsidRPr="00C12819" w:rsidRDefault="00C12819" w:rsidP="00C12819">
            <w:pPr>
              <w:rPr>
                <w:rFonts w:ascii="Calibri" w:hAnsi="Calibri"/>
                <w:sz w:val="16"/>
                <w:szCs w:val="22"/>
              </w:rPr>
            </w:pPr>
          </w:p>
          <w:p w:rsidR="00C12819" w:rsidRPr="00C12819" w:rsidRDefault="00C12819" w:rsidP="00C12819">
            <w:pPr>
              <w:rPr>
                <w:rFonts w:ascii="Calibri" w:hAnsi="Calibri"/>
                <w:b/>
                <w:sz w:val="16"/>
                <w:szCs w:val="22"/>
              </w:rPr>
            </w:pPr>
            <w:r w:rsidRPr="00C12819">
              <w:rPr>
                <w:rFonts w:ascii="Calibri" w:hAnsi="Calibri"/>
                <w:sz w:val="16"/>
                <w:szCs w:val="22"/>
              </w:rPr>
              <w:t>How do you know if two groups of objects are greater than, less than or are equal?</w:t>
            </w:r>
          </w:p>
        </w:tc>
      </w:tr>
      <w:tr w:rsidR="00C12819" w:rsidRPr="00C12819">
        <w:trPr>
          <w:trHeight w:val="390"/>
        </w:trPr>
        <w:tc>
          <w:tcPr>
            <w:tcW w:w="4608" w:type="dxa"/>
            <w:gridSpan w:val="2"/>
            <w:tcBorders>
              <w:bottom w:val="single" w:sz="4" w:space="0" w:color="auto"/>
            </w:tcBorders>
            <w:shd w:val="pct35" w:color="auto" w:fill="auto"/>
          </w:tcPr>
          <w:p w:rsidR="00C12819" w:rsidRPr="00C12819" w:rsidRDefault="00C12819" w:rsidP="00C12819">
            <w:pPr>
              <w:rPr>
                <w:rFonts w:ascii="Calibri" w:hAnsi="Calibri"/>
                <w:b/>
                <w:sz w:val="16"/>
                <w:szCs w:val="22"/>
              </w:rPr>
            </w:pPr>
            <w:r w:rsidRPr="00C12819">
              <w:rPr>
                <w:rFonts w:ascii="Calibri" w:hAnsi="Calibri"/>
                <w:b/>
                <w:sz w:val="16"/>
                <w:szCs w:val="22"/>
              </w:rPr>
              <w:t>Essential Vocabulary:</w:t>
            </w:r>
          </w:p>
        </w:tc>
        <w:tc>
          <w:tcPr>
            <w:tcW w:w="2592" w:type="dxa"/>
            <w:gridSpan w:val="2"/>
            <w:tcBorders>
              <w:bottom w:val="single" w:sz="4" w:space="0" w:color="auto"/>
            </w:tcBorders>
            <w:shd w:val="pct35" w:color="auto" w:fill="auto"/>
          </w:tcPr>
          <w:p w:rsidR="00C12819" w:rsidRPr="00C12819" w:rsidRDefault="00C12819" w:rsidP="00C12819">
            <w:pPr>
              <w:rPr>
                <w:rFonts w:ascii="Calibri" w:hAnsi="Calibri"/>
                <w:b/>
                <w:sz w:val="16"/>
                <w:szCs w:val="22"/>
              </w:rPr>
            </w:pPr>
            <w:r w:rsidRPr="00C12819">
              <w:rPr>
                <w:rFonts w:ascii="Calibri" w:hAnsi="Calibri"/>
                <w:b/>
                <w:sz w:val="16"/>
                <w:szCs w:val="22"/>
              </w:rPr>
              <w:t>Artisan Must Haves</w:t>
            </w:r>
          </w:p>
        </w:tc>
        <w:tc>
          <w:tcPr>
            <w:tcW w:w="3600" w:type="dxa"/>
            <w:tcBorders>
              <w:bottom w:val="single" w:sz="4" w:space="0" w:color="auto"/>
            </w:tcBorders>
            <w:shd w:val="pct35" w:color="auto" w:fill="auto"/>
          </w:tcPr>
          <w:p w:rsidR="00C12819" w:rsidRPr="00C12819" w:rsidRDefault="00C12819" w:rsidP="00C12819">
            <w:pPr>
              <w:rPr>
                <w:rFonts w:ascii="Calibri" w:hAnsi="Calibri"/>
                <w:b/>
                <w:sz w:val="16"/>
                <w:szCs w:val="22"/>
              </w:rPr>
            </w:pPr>
            <w:r w:rsidRPr="00C12819">
              <w:rPr>
                <w:rFonts w:ascii="Calibri" w:hAnsi="Calibri"/>
                <w:b/>
                <w:sz w:val="16"/>
                <w:szCs w:val="22"/>
              </w:rPr>
              <w:t>21</w:t>
            </w:r>
            <w:r w:rsidRPr="00C12819">
              <w:rPr>
                <w:rFonts w:ascii="Calibri" w:hAnsi="Calibri"/>
                <w:b/>
                <w:sz w:val="16"/>
                <w:szCs w:val="22"/>
                <w:vertAlign w:val="superscript"/>
              </w:rPr>
              <w:t>st</w:t>
            </w:r>
            <w:r w:rsidRPr="00C12819">
              <w:rPr>
                <w:rFonts w:ascii="Calibri" w:hAnsi="Calibri"/>
                <w:b/>
                <w:sz w:val="16"/>
                <w:szCs w:val="22"/>
              </w:rPr>
              <w:t xml:space="preserve"> Century Learning</w:t>
            </w:r>
          </w:p>
        </w:tc>
      </w:tr>
      <w:tr w:rsidR="00C12819" w:rsidRPr="00C12819">
        <w:trPr>
          <w:trHeight w:val="390"/>
        </w:trPr>
        <w:tc>
          <w:tcPr>
            <w:tcW w:w="4608" w:type="dxa"/>
            <w:gridSpan w:val="2"/>
            <w:tcBorders>
              <w:bottom w:val="single" w:sz="4" w:space="0" w:color="auto"/>
            </w:tcBorders>
          </w:tcPr>
          <w:p w:rsidR="00C12819" w:rsidRPr="00C12819" w:rsidRDefault="00C12819" w:rsidP="00C12819">
            <w:pPr>
              <w:rPr>
                <w:rFonts w:ascii="Calibri" w:hAnsi="Calibri"/>
                <w:sz w:val="16"/>
                <w:szCs w:val="22"/>
              </w:rPr>
            </w:pPr>
            <w:r w:rsidRPr="00C12819">
              <w:rPr>
                <w:rFonts w:ascii="Calibri" w:hAnsi="Calibri"/>
                <w:sz w:val="16"/>
                <w:szCs w:val="22"/>
              </w:rPr>
              <w:t>greater than</w:t>
            </w:r>
          </w:p>
          <w:p w:rsidR="00C12819" w:rsidRPr="00C12819" w:rsidRDefault="00C12819" w:rsidP="00C12819">
            <w:pPr>
              <w:rPr>
                <w:rFonts w:ascii="Calibri" w:hAnsi="Calibri"/>
                <w:sz w:val="16"/>
                <w:szCs w:val="22"/>
              </w:rPr>
            </w:pPr>
            <w:r w:rsidRPr="00C12819">
              <w:rPr>
                <w:rFonts w:ascii="Calibri" w:hAnsi="Calibri"/>
                <w:sz w:val="16"/>
                <w:szCs w:val="22"/>
              </w:rPr>
              <w:t>less than</w:t>
            </w:r>
          </w:p>
          <w:p w:rsidR="00C12819" w:rsidRPr="00C12819" w:rsidRDefault="00C12819" w:rsidP="00C12819">
            <w:pPr>
              <w:rPr>
                <w:rFonts w:ascii="Calibri" w:hAnsi="Calibri"/>
                <w:sz w:val="16"/>
                <w:szCs w:val="22"/>
              </w:rPr>
            </w:pPr>
            <w:r w:rsidRPr="00C12819">
              <w:rPr>
                <w:rFonts w:ascii="Calibri" w:hAnsi="Calibri"/>
                <w:sz w:val="16"/>
                <w:szCs w:val="22"/>
              </w:rPr>
              <w:t>equal</w:t>
            </w:r>
          </w:p>
          <w:p w:rsidR="00C12819" w:rsidRPr="00C12819" w:rsidRDefault="00C12819" w:rsidP="00C12819">
            <w:pPr>
              <w:rPr>
                <w:rFonts w:ascii="Calibri" w:hAnsi="Calibri"/>
                <w:sz w:val="16"/>
                <w:szCs w:val="22"/>
              </w:rPr>
            </w:pPr>
            <w:r w:rsidRPr="00C12819">
              <w:rPr>
                <w:rFonts w:ascii="Calibri" w:hAnsi="Calibri"/>
                <w:sz w:val="16"/>
                <w:szCs w:val="22"/>
              </w:rPr>
              <w:t>count on</w:t>
            </w:r>
          </w:p>
          <w:p w:rsidR="00C12819" w:rsidRPr="00C12819" w:rsidRDefault="00C12819" w:rsidP="00C12819">
            <w:pPr>
              <w:rPr>
                <w:rFonts w:ascii="Calibri" w:hAnsi="Calibri"/>
                <w:sz w:val="16"/>
                <w:szCs w:val="22"/>
              </w:rPr>
            </w:pPr>
            <w:r w:rsidRPr="00C12819">
              <w:rPr>
                <w:rFonts w:ascii="Calibri" w:hAnsi="Calibri"/>
                <w:sz w:val="16"/>
                <w:szCs w:val="22"/>
              </w:rPr>
              <w:t>“How many are there?”</w:t>
            </w:r>
          </w:p>
          <w:p w:rsidR="00C12819" w:rsidRPr="00C12819" w:rsidRDefault="00C12819" w:rsidP="00C12819">
            <w:pPr>
              <w:rPr>
                <w:rFonts w:ascii="Calibri" w:hAnsi="Calibri"/>
                <w:b/>
                <w:sz w:val="16"/>
                <w:szCs w:val="22"/>
              </w:rPr>
            </w:pPr>
            <w:r w:rsidRPr="00C12819">
              <w:rPr>
                <w:rFonts w:ascii="Calibri" w:hAnsi="Calibri"/>
                <w:sz w:val="16"/>
                <w:szCs w:val="22"/>
              </w:rPr>
              <w:t>one more</w:t>
            </w:r>
          </w:p>
        </w:tc>
        <w:tc>
          <w:tcPr>
            <w:tcW w:w="2592" w:type="dxa"/>
            <w:gridSpan w:val="2"/>
            <w:tcBorders>
              <w:bottom w:val="single" w:sz="4" w:space="0" w:color="auto"/>
            </w:tcBorders>
          </w:tcPr>
          <w:p w:rsidR="00C12819" w:rsidRPr="00C12819" w:rsidRDefault="00C12819" w:rsidP="00C12819">
            <w:pPr>
              <w:rPr>
                <w:rFonts w:ascii="Calibri" w:hAnsi="Calibri"/>
                <w:sz w:val="16"/>
                <w:szCs w:val="22"/>
              </w:rPr>
            </w:pPr>
            <w:r w:rsidRPr="00C12819">
              <w:rPr>
                <w:rFonts w:ascii="Calibri" w:hAnsi="Calibri"/>
                <w:sz w:val="16"/>
                <w:szCs w:val="22"/>
              </w:rPr>
              <w:t>* Clear Learning Goals</w:t>
            </w:r>
          </w:p>
          <w:p w:rsidR="00C12819" w:rsidRPr="00C12819" w:rsidRDefault="00C12819" w:rsidP="00C12819">
            <w:pPr>
              <w:rPr>
                <w:rFonts w:ascii="Calibri" w:hAnsi="Calibri"/>
                <w:sz w:val="16"/>
                <w:szCs w:val="22"/>
              </w:rPr>
            </w:pPr>
            <w:r w:rsidRPr="00C12819">
              <w:rPr>
                <w:rFonts w:ascii="Calibri" w:hAnsi="Calibri"/>
                <w:sz w:val="16"/>
                <w:szCs w:val="22"/>
              </w:rPr>
              <w:t>* Congruency</w:t>
            </w:r>
          </w:p>
          <w:p w:rsidR="00C12819" w:rsidRPr="00C12819" w:rsidRDefault="00C12819" w:rsidP="00C12819">
            <w:pPr>
              <w:rPr>
                <w:rFonts w:ascii="Calibri" w:hAnsi="Calibri"/>
                <w:sz w:val="16"/>
                <w:szCs w:val="22"/>
              </w:rPr>
            </w:pPr>
            <w:r w:rsidRPr="00C12819">
              <w:rPr>
                <w:rFonts w:ascii="Calibri" w:hAnsi="Calibri"/>
                <w:sz w:val="16"/>
                <w:szCs w:val="22"/>
              </w:rPr>
              <w:t>* Task Analysis</w:t>
            </w:r>
          </w:p>
          <w:p w:rsidR="00C12819" w:rsidRPr="00C12819" w:rsidRDefault="00C12819" w:rsidP="00C12819">
            <w:pPr>
              <w:rPr>
                <w:rFonts w:ascii="Calibri" w:hAnsi="Calibri"/>
                <w:sz w:val="16"/>
                <w:szCs w:val="22"/>
              </w:rPr>
            </w:pPr>
            <w:r w:rsidRPr="00C12819">
              <w:rPr>
                <w:rFonts w:ascii="Calibri" w:hAnsi="Calibri"/>
                <w:sz w:val="16"/>
                <w:szCs w:val="22"/>
              </w:rPr>
              <w:t>* Diagnosis</w:t>
            </w:r>
          </w:p>
          <w:p w:rsidR="00C12819" w:rsidRPr="00C12819" w:rsidRDefault="00C12819" w:rsidP="00C12819">
            <w:pPr>
              <w:rPr>
                <w:rFonts w:ascii="Calibri" w:hAnsi="Calibri"/>
                <w:sz w:val="16"/>
                <w:szCs w:val="22"/>
              </w:rPr>
            </w:pPr>
            <w:r w:rsidRPr="00C12819">
              <w:rPr>
                <w:rFonts w:ascii="Calibri" w:hAnsi="Calibri"/>
                <w:sz w:val="16"/>
                <w:szCs w:val="22"/>
              </w:rPr>
              <w:t>* Overt Responses</w:t>
            </w:r>
          </w:p>
          <w:p w:rsidR="00C12819" w:rsidRPr="00C12819" w:rsidRDefault="00C12819" w:rsidP="00C12819">
            <w:pPr>
              <w:rPr>
                <w:rFonts w:ascii="Calibri" w:hAnsi="Calibri"/>
                <w:sz w:val="16"/>
                <w:szCs w:val="22"/>
              </w:rPr>
            </w:pPr>
            <w:r w:rsidRPr="00C12819">
              <w:rPr>
                <w:rFonts w:ascii="Calibri" w:hAnsi="Calibri"/>
                <w:sz w:val="16"/>
                <w:szCs w:val="22"/>
              </w:rPr>
              <w:t>*Mid Course Correction</w:t>
            </w:r>
          </w:p>
        </w:tc>
        <w:tc>
          <w:tcPr>
            <w:tcW w:w="3600" w:type="dxa"/>
            <w:tcBorders>
              <w:bottom w:val="single" w:sz="4" w:space="0" w:color="auto"/>
            </w:tcBorders>
          </w:tcPr>
          <w:p w:rsidR="00C12819" w:rsidRPr="00C12819" w:rsidRDefault="00C12819" w:rsidP="00C12819">
            <w:pPr>
              <w:rPr>
                <w:rFonts w:ascii="Calibri" w:hAnsi="Calibri"/>
                <w:sz w:val="16"/>
                <w:szCs w:val="22"/>
              </w:rPr>
            </w:pPr>
            <w:r w:rsidRPr="00C12819">
              <w:rPr>
                <w:rFonts w:ascii="Calibri" w:hAnsi="Calibri"/>
                <w:sz w:val="16"/>
                <w:szCs w:val="22"/>
              </w:rPr>
              <w:t>* Teamwork and Collaboration</w:t>
            </w:r>
          </w:p>
          <w:p w:rsidR="00C12819" w:rsidRPr="00C12819" w:rsidRDefault="00C12819" w:rsidP="00C12819">
            <w:pPr>
              <w:rPr>
                <w:rFonts w:ascii="Calibri" w:hAnsi="Calibri"/>
                <w:sz w:val="16"/>
                <w:szCs w:val="22"/>
              </w:rPr>
            </w:pPr>
            <w:r w:rsidRPr="00C12819">
              <w:rPr>
                <w:rFonts w:ascii="Calibri" w:hAnsi="Calibri"/>
                <w:sz w:val="16"/>
                <w:szCs w:val="22"/>
              </w:rPr>
              <w:t>* Initiative and Leadership</w:t>
            </w:r>
          </w:p>
          <w:p w:rsidR="00C12819" w:rsidRPr="00C12819" w:rsidRDefault="00C12819" w:rsidP="00C12819">
            <w:pPr>
              <w:rPr>
                <w:rFonts w:ascii="Calibri" w:hAnsi="Calibri"/>
                <w:sz w:val="16"/>
                <w:szCs w:val="22"/>
              </w:rPr>
            </w:pPr>
            <w:r w:rsidRPr="00C12819">
              <w:rPr>
                <w:rFonts w:ascii="Calibri" w:hAnsi="Calibri"/>
                <w:sz w:val="16"/>
                <w:szCs w:val="22"/>
              </w:rPr>
              <w:t xml:space="preserve">* Curiosity and Imagination </w:t>
            </w:r>
          </w:p>
          <w:p w:rsidR="00C12819" w:rsidRPr="00C12819" w:rsidRDefault="00C12819" w:rsidP="00C12819">
            <w:pPr>
              <w:rPr>
                <w:rFonts w:ascii="Calibri" w:hAnsi="Calibri"/>
                <w:sz w:val="16"/>
                <w:szCs w:val="22"/>
              </w:rPr>
            </w:pPr>
            <w:r w:rsidRPr="00C12819">
              <w:rPr>
                <w:rFonts w:ascii="Calibri" w:hAnsi="Calibri"/>
                <w:sz w:val="16"/>
                <w:szCs w:val="22"/>
              </w:rPr>
              <w:t>* Innovation and Creativity</w:t>
            </w:r>
          </w:p>
          <w:p w:rsidR="00C12819" w:rsidRPr="00C12819" w:rsidRDefault="00C12819" w:rsidP="00C12819">
            <w:pPr>
              <w:rPr>
                <w:rFonts w:ascii="Calibri" w:hAnsi="Calibri"/>
                <w:sz w:val="16"/>
                <w:szCs w:val="22"/>
              </w:rPr>
            </w:pPr>
            <w:r w:rsidRPr="00C12819">
              <w:rPr>
                <w:rFonts w:ascii="Calibri" w:hAnsi="Calibri"/>
                <w:sz w:val="16"/>
                <w:szCs w:val="22"/>
              </w:rPr>
              <w:t>*Critical Thinking and Problem Solving</w:t>
            </w:r>
          </w:p>
          <w:p w:rsidR="00C12819" w:rsidRPr="00C12819" w:rsidRDefault="00C12819" w:rsidP="00C12819">
            <w:pPr>
              <w:rPr>
                <w:rFonts w:ascii="Calibri" w:hAnsi="Calibri"/>
                <w:sz w:val="16"/>
                <w:szCs w:val="22"/>
              </w:rPr>
            </w:pPr>
            <w:r w:rsidRPr="00C12819">
              <w:rPr>
                <w:rFonts w:ascii="Calibri" w:hAnsi="Calibri"/>
                <w:sz w:val="16"/>
                <w:szCs w:val="22"/>
              </w:rPr>
              <w:t>* Flexibility and Adaptability</w:t>
            </w:r>
          </w:p>
          <w:p w:rsidR="00C12819" w:rsidRPr="00C12819" w:rsidRDefault="00C12819" w:rsidP="00C12819">
            <w:pPr>
              <w:rPr>
                <w:rFonts w:ascii="Calibri" w:hAnsi="Calibri"/>
                <w:sz w:val="16"/>
                <w:szCs w:val="22"/>
              </w:rPr>
            </w:pPr>
            <w:r w:rsidRPr="00C12819">
              <w:rPr>
                <w:rFonts w:ascii="Calibri" w:hAnsi="Calibri"/>
                <w:sz w:val="16"/>
                <w:szCs w:val="22"/>
              </w:rPr>
              <w:t>*Effective Oral and Written Communication</w:t>
            </w:r>
          </w:p>
          <w:p w:rsidR="00C12819" w:rsidRPr="00C12819" w:rsidRDefault="00C12819" w:rsidP="00C12819">
            <w:pPr>
              <w:rPr>
                <w:rFonts w:ascii="Calibri" w:hAnsi="Calibri"/>
                <w:sz w:val="16"/>
                <w:szCs w:val="16"/>
              </w:rPr>
            </w:pPr>
            <w:r w:rsidRPr="00C12819">
              <w:rPr>
                <w:rFonts w:ascii="Calibri" w:hAnsi="Calibri"/>
                <w:sz w:val="16"/>
                <w:szCs w:val="22"/>
              </w:rPr>
              <w:t>*</w:t>
            </w:r>
            <w:r w:rsidRPr="00C12819">
              <w:rPr>
                <w:rFonts w:ascii="Calibri" w:hAnsi="Calibri"/>
                <w:sz w:val="16"/>
                <w:szCs w:val="16"/>
              </w:rPr>
              <w:t>Accessing and Analyzing Information</w:t>
            </w:r>
          </w:p>
          <w:p w:rsidR="00C12819" w:rsidRPr="00C12819" w:rsidRDefault="00C12819" w:rsidP="00C12819">
            <w:pPr>
              <w:rPr>
                <w:rFonts w:ascii="Calibri" w:hAnsi="Calibri"/>
                <w:b/>
                <w:sz w:val="16"/>
                <w:szCs w:val="22"/>
              </w:rPr>
            </w:pPr>
            <w:r w:rsidRPr="00C12819">
              <w:rPr>
                <w:rFonts w:ascii="Calibri" w:hAnsi="Calibri"/>
                <w:sz w:val="16"/>
                <w:szCs w:val="16"/>
              </w:rPr>
              <w:t>* Other</w:t>
            </w:r>
          </w:p>
        </w:tc>
      </w:tr>
      <w:tr w:rsidR="00C12819" w:rsidRPr="00C12819">
        <w:tc>
          <w:tcPr>
            <w:tcW w:w="10800" w:type="dxa"/>
            <w:gridSpan w:val="5"/>
            <w:shd w:val="clear" w:color="auto" w:fill="999999"/>
          </w:tcPr>
          <w:p w:rsidR="00C12819" w:rsidRPr="00C12819" w:rsidRDefault="00C12819" w:rsidP="00C12819">
            <w:pPr>
              <w:jc w:val="center"/>
              <w:rPr>
                <w:rStyle w:val="DINHEADER"/>
              </w:rPr>
            </w:pPr>
            <w:r w:rsidRPr="00C12819">
              <w:rPr>
                <w:rStyle w:val="DINHEADER"/>
                <w:sz w:val="16"/>
              </w:rPr>
              <w:t>Achievement Targets- Assessment</w:t>
            </w:r>
          </w:p>
          <w:p w:rsidR="00C12819" w:rsidRPr="00C12819" w:rsidRDefault="00C12819" w:rsidP="00C12819">
            <w:pPr>
              <w:jc w:val="center"/>
              <w:rPr>
                <w:rStyle w:val="DINHEADER"/>
              </w:rPr>
            </w:pPr>
            <w:r w:rsidRPr="00C12819">
              <w:rPr>
                <w:rFonts w:ascii="Calibri" w:hAnsi="Calibri"/>
                <w:b/>
                <w:sz w:val="16"/>
                <w:szCs w:val="22"/>
              </w:rPr>
              <w:t>What are the tasks implied by the verbs in the standards? What will the student be able to do?</w:t>
            </w:r>
          </w:p>
        </w:tc>
      </w:tr>
      <w:tr w:rsidR="00C12819" w:rsidRPr="00C12819">
        <w:tc>
          <w:tcPr>
            <w:tcW w:w="3560" w:type="dxa"/>
          </w:tcPr>
          <w:p w:rsidR="00C12819" w:rsidRPr="00C12819" w:rsidRDefault="00C12819" w:rsidP="00C12819">
            <w:pPr>
              <w:jc w:val="center"/>
              <w:rPr>
                <w:rFonts w:ascii="Calibri" w:hAnsi="Calibri"/>
                <w:sz w:val="16"/>
                <w:szCs w:val="22"/>
              </w:rPr>
            </w:pPr>
            <w:r w:rsidRPr="00C12819">
              <w:rPr>
                <w:rFonts w:ascii="Calibri" w:hAnsi="Calibri"/>
                <w:sz w:val="16"/>
                <w:szCs w:val="22"/>
              </w:rPr>
              <w:t>Diagnostic</w:t>
            </w:r>
          </w:p>
        </w:tc>
        <w:tc>
          <w:tcPr>
            <w:tcW w:w="3560" w:type="dxa"/>
            <w:gridSpan w:val="2"/>
          </w:tcPr>
          <w:p w:rsidR="00C12819" w:rsidRPr="00C12819" w:rsidRDefault="00C12819" w:rsidP="00C12819">
            <w:pPr>
              <w:jc w:val="center"/>
              <w:rPr>
                <w:rFonts w:ascii="Calibri" w:hAnsi="Calibri"/>
                <w:sz w:val="16"/>
                <w:szCs w:val="22"/>
              </w:rPr>
            </w:pPr>
            <w:r w:rsidRPr="00C12819">
              <w:rPr>
                <w:rFonts w:ascii="Calibri" w:hAnsi="Calibri"/>
                <w:sz w:val="16"/>
                <w:szCs w:val="22"/>
              </w:rPr>
              <w:t>Informal</w:t>
            </w:r>
          </w:p>
        </w:tc>
        <w:tc>
          <w:tcPr>
            <w:tcW w:w="3680" w:type="dxa"/>
            <w:gridSpan w:val="2"/>
          </w:tcPr>
          <w:p w:rsidR="00C12819" w:rsidRPr="00C12819" w:rsidRDefault="00C12819" w:rsidP="00C12819">
            <w:pPr>
              <w:jc w:val="center"/>
              <w:rPr>
                <w:rFonts w:ascii="Calibri" w:hAnsi="Calibri"/>
                <w:sz w:val="16"/>
                <w:szCs w:val="22"/>
              </w:rPr>
            </w:pPr>
            <w:r w:rsidRPr="00C12819">
              <w:rPr>
                <w:rFonts w:ascii="Calibri" w:hAnsi="Calibri"/>
                <w:sz w:val="16"/>
                <w:szCs w:val="22"/>
              </w:rPr>
              <w:t>Formal</w:t>
            </w:r>
          </w:p>
        </w:tc>
      </w:tr>
      <w:tr w:rsidR="00C12819" w:rsidRPr="00C12819">
        <w:trPr>
          <w:trHeight w:val="2150"/>
        </w:trPr>
        <w:tc>
          <w:tcPr>
            <w:tcW w:w="3560" w:type="dxa"/>
          </w:tcPr>
          <w:p w:rsidR="00C12819" w:rsidRPr="00C12819" w:rsidRDefault="00C12819" w:rsidP="00C12819">
            <w:pPr>
              <w:rPr>
                <w:rFonts w:ascii="Calibri" w:hAnsi="Calibri"/>
                <w:sz w:val="16"/>
                <w:szCs w:val="22"/>
              </w:rPr>
            </w:pPr>
          </w:p>
          <w:p w:rsidR="00C12819" w:rsidRPr="00C12819" w:rsidRDefault="00C12819" w:rsidP="00C12819">
            <w:pPr>
              <w:rPr>
                <w:rFonts w:ascii="Calibri" w:hAnsi="Calibri"/>
                <w:sz w:val="16"/>
                <w:szCs w:val="22"/>
              </w:rPr>
            </w:pPr>
          </w:p>
          <w:p w:rsidR="00C12819" w:rsidRPr="00C12819" w:rsidRDefault="00C12819" w:rsidP="00C12819">
            <w:pPr>
              <w:rPr>
                <w:rFonts w:ascii="Calibri" w:hAnsi="Calibri"/>
                <w:sz w:val="16"/>
                <w:szCs w:val="22"/>
              </w:rPr>
            </w:pPr>
          </w:p>
          <w:p w:rsidR="00C12819" w:rsidRPr="00C12819" w:rsidRDefault="00C12819" w:rsidP="00C12819">
            <w:pPr>
              <w:rPr>
                <w:rFonts w:ascii="Calibri" w:hAnsi="Calibri"/>
                <w:sz w:val="16"/>
                <w:szCs w:val="22"/>
              </w:rPr>
            </w:pPr>
          </w:p>
          <w:p w:rsidR="00C12819" w:rsidRPr="00C12819" w:rsidRDefault="00C12819" w:rsidP="00C12819">
            <w:pPr>
              <w:rPr>
                <w:rFonts w:ascii="Calibri" w:hAnsi="Calibri"/>
                <w:sz w:val="16"/>
                <w:szCs w:val="22"/>
              </w:rPr>
            </w:pPr>
          </w:p>
          <w:p w:rsidR="00C12819" w:rsidRPr="00C12819" w:rsidRDefault="00C12819" w:rsidP="00C12819">
            <w:pPr>
              <w:rPr>
                <w:rFonts w:ascii="Calibri" w:hAnsi="Calibri"/>
                <w:sz w:val="16"/>
                <w:szCs w:val="22"/>
              </w:rPr>
            </w:pPr>
          </w:p>
          <w:p w:rsidR="00C12819" w:rsidRPr="00C12819" w:rsidRDefault="00C12819" w:rsidP="00C12819">
            <w:pPr>
              <w:rPr>
                <w:rFonts w:ascii="Calibri" w:hAnsi="Calibri"/>
                <w:sz w:val="16"/>
                <w:szCs w:val="22"/>
              </w:rPr>
            </w:pPr>
          </w:p>
          <w:p w:rsidR="00C12819" w:rsidRPr="00C12819" w:rsidRDefault="00C12819" w:rsidP="00C12819">
            <w:pPr>
              <w:rPr>
                <w:rFonts w:ascii="Calibri" w:hAnsi="Calibri"/>
                <w:sz w:val="16"/>
                <w:szCs w:val="22"/>
              </w:rPr>
            </w:pPr>
          </w:p>
          <w:p w:rsidR="00C12819" w:rsidRPr="00C12819" w:rsidRDefault="00C12819" w:rsidP="00C12819">
            <w:pPr>
              <w:rPr>
                <w:rFonts w:ascii="Calibri" w:hAnsi="Calibri"/>
                <w:sz w:val="16"/>
                <w:szCs w:val="22"/>
              </w:rPr>
            </w:pPr>
          </w:p>
        </w:tc>
        <w:tc>
          <w:tcPr>
            <w:tcW w:w="3560" w:type="dxa"/>
            <w:gridSpan w:val="2"/>
          </w:tcPr>
          <w:p w:rsidR="00C12819" w:rsidRPr="00C12819" w:rsidRDefault="00C12819" w:rsidP="00C12819">
            <w:pPr>
              <w:rPr>
                <w:rFonts w:ascii="Calibri" w:hAnsi="Calibri"/>
                <w:sz w:val="16"/>
                <w:szCs w:val="22"/>
              </w:rPr>
            </w:pPr>
          </w:p>
        </w:tc>
        <w:tc>
          <w:tcPr>
            <w:tcW w:w="3680" w:type="dxa"/>
            <w:gridSpan w:val="2"/>
          </w:tcPr>
          <w:p w:rsidR="00C12819" w:rsidRPr="00C12819" w:rsidRDefault="00C12819" w:rsidP="00C12819">
            <w:pPr>
              <w:rPr>
                <w:rFonts w:ascii="Calibri" w:hAnsi="Calibri"/>
                <w:sz w:val="16"/>
                <w:szCs w:val="22"/>
              </w:rPr>
            </w:pPr>
          </w:p>
        </w:tc>
      </w:tr>
    </w:tbl>
    <w:p w:rsidR="00714408" w:rsidRPr="00C12819" w:rsidRDefault="00714408" w:rsidP="000950FE">
      <w:pPr>
        <w:rPr>
          <w:sz w:val="16"/>
        </w:rPr>
      </w:pPr>
    </w:p>
    <w:p w:rsidR="00714408" w:rsidRPr="00C12819" w:rsidRDefault="00714408" w:rsidP="000950FE">
      <w:pPr>
        <w:rPr>
          <w:sz w:val="16"/>
        </w:rPr>
      </w:pPr>
    </w:p>
    <w:p w:rsidR="00C12819" w:rsidRDefault="00C12819" w:rsidP="00C12819">
      <w:pPr>
        <w:pStyle w:val="NormalWeb"/>
        <w:spacing w:before="0" w:beforeAutospacing="0" w:after="0" w:afterAutospacing="0"/>
        <w:rPr>
          <w:rFonts w:ascii="AGaramond" w:hAnsi="AGaramond"/>
          <w:sz w:val="16"/>
        </w:rPr>
      </w:pPr>
    </w:p>
    <w:p w:rsidR="000950FE" w:rsidRPr="00C12819" w:rsidRDefault="000950FE" w:rsidP="00C12819">
      <w:pPr>
        <w:pStyle w:val="NormalWeb"/>
        <w:spacing w:before="0" w:beforeAutospacing="0" w:after="0" w:afterAutospacing="0"/>
        <w:rPr>
          <w:rFonts w:ascii="Calibri" w:hAnsi="Calibri"/>
          <w:sz w:val="16"/>
        </w:rPr>
      </w:pPr>
    </w:p>
    <w:tbl>
      <w:tblPr>
        <w:tblpPr w:leftFromText="180" w:rightFromText="180" w:vertAnchor="text" w:horzAnchor="margin" w:tblpXSpec="center" w:tblpY="190"/>
        <w:tblW w:w="10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08"/>
        <w:gridCol w:w="5500"/>
        <w:gridCol w:w="1440"/>
        <w:gridCol w:w="1062"/>
      </w:tblGrid>
      <w:tr w:rsidR="000950FE" w:rsidRPr="00C12819">
        <w:trPr>
          <w:trHeight w:val="345"/>
        </w:trPr>
        <w:tc>
          <w:tcPr>
            <w:tcW w:w="10710" w:type="dxa"/>
            <w:gridSpan w:val="4"/>
            <w:tcBorders>
              <w:bottom w:val="single" w:sz="4" w:space="0" w:color="auto"/>
            </w:tcBorders>
            <w:shd w:val="clear" w:color="auto" w:fill="B3B3B3"/>
          </w:tcPr>
          <w:p w:rsidR="000950FE" w:rsidRPr="00C12819" w:rsidRDefault="000950FE" w:rsidP="007A5AB4">
            <w:pPr>
              <w:jc w:val="center"/>
              <w:rPr>
                <w:rStyle w:val="DINHEADER"/>
              </w:rPr>
            </w:pPr>
            <w:r w:rsidRPr="00C12819">
              <w:rPr>
                <w:rStyle w:val="DINHEADER"/>
                <w:sz w:val="16"/>
              </w:rPr>
              <w:t>UNIT Information</w:t>
            </w:r>
          </w:p>
        </w:tc>
      </w:tr>
      <w:tr w:rsidR="000950FE" w:rsidRPr="00C12819">
        <w:trPr>
          <w:trHeight w:val="345"/>
        </w:trPr>
        <w:tc>
          <w:tcPr>
            <w:tcW w:w="2708" w:type="dxa"/>
            <w:shd w:val="clear" w:color="auto" w:fill="E0E0E0"/>
            <w:vAlign w:val="center"/>
          </w:tcPr>
          <w:p w:rsidR="000950FE" w:rsidRPr="00C12819" w:rsidRDefault="000950FE" w:rsidP="007A5AB4">
            <w:pPr>
              <w:jc w:val="center"/>
              <w:rPr>
                <w:rFonts w:ascii="Calibri" w:hAnsi="Calibri"/>
                <w:b/>
                <w:sz w:val="16"/>
              </w:rPr>
            </w:pPr>
            <w:r w:rsidRPr="00C12819">
              <w:rPr>
                <w:rFonts w:ascii="Calibri" w:hAnsi="Calibri"/>
                <w:b/>
                <w:sz w:val="16"/>
              </w:rPr>
              <w:t>Unit Title:</w:t>
            </w:r>
          </w:p>
        </w:tc>
        <w:tc>
          <w:tcPr>
            <w:tcW w:w="5500" w:type="dxa"/>
            <w:shd w:val="clear" w:color="auto" w:fill="auto"/>
            <w:vAlign w:val="center"/>
          </w:tcPr>
          <w:p w:rsidR="000950FE" w:rsidRPr="00C12819" w:rsidRDefault="000950FE" w:rsidP="007A5AB4">
            <w:pPr>
              <w:rPr>
                <w:rFonts w:ascii="Calibri" w:hAnsi="Calibri"/>
                <w:b/>
                <w:sz w:val="16"/>
              </w:rPr>
            </w:pPr>
            <w:r w:rsidRPr="00C12819">
              <w:rPr>
                <w:rFonts w:ascii="Calibri" w:hAnsi="Calibri"/>
                <w:b/>
                <w:sz w:val="16"/>
              </w:rPr>
              <w:t>4. Shapes and Attributes of Objects</w:t>
            </w:r>
          </w:p>
        </w:tc>
        <w:tc>
          <w:tcPr>
            <w:tcW w:w="1440" w:type="dxa"/>
            <w:shd w:val="clear" w:color="auto" w:fill="E0E0E0"/>
            <w:vAlign w:val="center"/>
          </w:tcPr>
          <w:p w:rsidR="000950FE" w:rsidRPr="00C12819" w:rsidRDefault="000950FE" w:rsidP="007A5AB4">
            <w:pPr>
              <w:jc w:val="center"/>
              <w:rPr>
                <w:rFonts w:ascii="Calibri" w:hAnsi="Calibri"/>
                <w:b/>
                <w:sz w:val="16"/>
              </w:rPr>
            </w:pPr>
            <w:r w:rsidRPr="00C12819">
              <w:rPr>
                <w:rFonts w:ascii="Calibri" w:hAnsi="Calibri"/>
                <w:b/>
                <w:sz w:val="16"/>
              </w:rPr>
              <w:t>Grade Level:</w:t>
            </w:r>
          </w:p>
        </w:tc>
        <w:tc>
          <w:tcPr>
            <w:tcW w:w="1062" w:type="dxa"/>
            <w:shd w:val="clear" w:color="auto" w:fill="auto"/>
            <w:vAlign w:val="center"/>
          </w:tcPr>
          <w:p w:rsidR="000950FE" w:rsidRPr="00C12819" w:rsidRDefault="000950FE" w:rsidP="007A5AB4">
            <w:pPr>
              <w:rPr>
                <w:rFonts w:ascii="Calibri" w:hAnsi="Calibri"/>
                <w:sz w:val="16"/>
              </w:rPr>
            </w:pPr>
            <w:r w:rsidRPr="00C12819">
              <w:rPr>
                <w:rFonts w:ascii="Calibri" w:hAnsi="Calibri"/>
                <w:sz w:val="16"/>
              </w:rPr>
              <w:t>K</w:t>
            </w:r>
          </w:p>
        </w:tc>
      </w:tr>
      <w:tr w:rsidR="000950FE" w:rsidRPr="00C12819">
        <w:trPr>
          <w:trHeight w:val="632"/>
        </w:trPr>
        <w:tc>
          <w:tcPr>
            <w:tcW w:w="2708" w:type="dxa"/>
            <w:shd w:val="clear" w:color="auto" w:fill="E6E6E6"/>
            <w:vAlign w:val="center"/>
          </w:tcPr>
          <w:p w:rsidR="000950FE" w:rsidRPr="00C12819" w:rsidRDefault="000950FE" w:rsidP="007A5AB4">
            <w:pPr>
              <w:jc w:val="center"/>
              <w:rPr>
                <w:rFonts w:ascii="Calibri" w:hAnsi="Calibri"/>
                <w:sz w:val="16"/>
              </w:rPr>
            </w:pPr>
            <w:r w:rsidRPr="00C12819">
              <w:rPr>
                <w:rFonts w:ascii="Calibri" w:hAnsi="Calibri"/>
                <w:b/>
                <w:sz w:val="16"/>
              </w:rPr>
              <w:t>Subject/Topic:</w:t>
            </w:r>
          </w:p>
        </w:tc>
        <w:tc>
          <w:tcPr>
            <w:tcW w:w="8002" w:type="dxa"/>
            <w:gridSpan w:val="3"/>
            <w:vAlign w:val="center"/>
          </w:tcPr>
          <w:p w:rsidR="000950FE" w:rsidRPr="00C12819" w:rsidRDefault="000950FE" w:rsidP="007A5AB4">
            <w:pPr>
              <w:ind w:left="360" w:hanging="188"/>
              <w:rPr>
                <w:rFonts w:ascii="Calibri" w:hAnsi="Calibri"/>
                <w:sz w:val="16"/>
              </w:rPr>
            </w:pPr>
            <w:r w:rsidRPr="00C12819">
              <w:rPr>
                <w:rFonts w:ascii="Calibri" w:hAnsi="Calibri"/>
                <w:sz w:val="16"/>
              </w:rPr>
              <w:t>Math</w:t>
            </w:r>
          </w:p>
        </w:tc>
      </w:tr>
      <w:tr w:rsidR="000950FE" w:rsidRPr="00C12819">
        <w:trPr>
          <w:trHeight w:val="560"/>
        </w:trPr>
        <w:tc>
          <w:tcPr>
            <w:tcW w:w="2708" w:type="dxa"/>
            <w:shd w:val="clear" w:color="auto" w:fill="E6E6E6"/>
            <w:vAlign w:val="center"/>
          </w:tcPr>
          <w:p w:rsidR="000950FE" w:rsidRPr="00C12819" w:rsidRDefault="000950FE" w:rsidP="007A5AB4">
            <w:pPr>
              <w:jc w:val="center"/>
              <w:rPr>
                <w:rFonts w:ascii="Calibri" w:hAnsi="Calibri"/>
                <w:sz w:val="16"/>
              </w:rPr>
            </w:pPr>
            <w:r w:rsidRPr="00C12819">
              <w:rPr>
                <w:rFonts w:ascii="Calibri" w:hAnsi="Calibri"/>
                <w:b/>
                <w:sz w:val="16"/>
              </w:rPr>
              <w:t>Length (in weeks / days):</w:t>
            </w:r>
          </w:p>
        </w:tc>
        <w:tc>
          <w:tcPr>
            <w:tcW w:w="8002" w:type="dxa"/>
            <w:gridSpan w:val="3"/>
            <w:vAlign w:val="center"/>
          </w:tcPr>
          <w:p w:rsidR="000950FE" w:rsidRPr="00C12819" w:rsidRDefault="000950FE" w:rsidP="007A5AB4">
            <w:pPr>
              <w:rPr>
                <w:rFonts w:ascii="Calibri" w:hAnsi="Calibri"/>
                <w:sz w:val="16"/>
              </w:rPr>
            </w:pPr>
            <w:r w:rsidRPr="00C12819">
              <w:rPr>
                <w:rFonts w:ascii="Calibri" w:hAnsi="Calibri"/>
                <w:sz w:val="16"/>
              </w:rPr>
              <w:t>4 Weeks</w:t>
            </w:r>
          </w:p>
        </w:tc>
      </w:tr>
    </w:tbl>
    <w:p w:rsidR="000950FE" w:rsidRPr="00C12819" w:rsidRDefault="000950FE" w:rsidP="000950FE">
      <w:pPr>
        <w:pStyle w:val="NormalWeb"/>
        <w:spacing w:before="0" w:beforeAutospacing="0" w:after="0" w:afterAutospacing="0"/>
        <w:rPr>
          <w:rFonts w:ascii="Calibri" w:hAnsi="Calibri"/>
          <w:sz w:val="16"/>
        </w:rPr>
      </w:pPr>
      <w:r w:rsidRPr="00C12819">
        <w:rPr>
          <w:rFonts w:ascii="Calibri" w:hAnsi="Calibri"/>
          <w:sz w:val="16"/>
        </w:rPr>
        <w:tab/>
      </w:r>
      <w:r w:rsidRPr="00C12819">
        <w:rPr>
          <w:rFonts w:ascii="Calibri" w:hAnsi="Calibri"/>
          <w:sz w:val="16"/>
        </w:rPr>
        <w:tab/>
      </w:r>
      <w:r w:rsidRPr="00C12819">
        <w:rPr>
          <w:rFonts w:ascii="Calibri" w:hAnsi="Calibri"/>
          <w:sz w:val="16"/>
        </w:rPr>
        <w:tab/>
      </w:r>
      <w:r w:rsidRPr="00C12819">
        <w:rPr>
          <w:rFonts w:ascii="Calibri" w:hAnsi="Calibri"/>
          <w:sz w:val="16"/>
        </w:rPr>
        <w:tab/>
      </w:r>
      <w:r w:rsidRPr="00C12819">
        <w:rPr>
          <w:rFonts w:ascii="Calibri" w:hAnsi="Calibri"/>
          <w:sz w:val="16"/>
        </w:rPr>
        <w:tab/>
      </w:r>
      <w:r w:rsidRPr="00C12819">
        <w:rPr>
          <w:rFonts w:ascii="Calibri" w:hAnsi="Calibri"/>
          <w:sz w:val="16"/>
        </w:rPr>
        <w:tab/>
      </w:r>
      <w:r w:rsidRPr="00C12819">
        <w:rPr>
          <w:rFonts w:ascii="Calibri" w:hAnsi="Calibri"/>
          <w:sz w:val="16"/>
        </w:rPr>
        <w:tab/>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8"/>
        <w:gridCol w:w="40"/>
        <w:gridCol w:w="3520"/>
        <w:gridCol w:w="80"/>
        <w:gridCol w:w="4212"/>
      </w:tblGrid>
      <w:tr w:rsidR="000950FE" w:rsidRPr="00C12819">
        <w:tc>
          <w:tcPr>
            <w:tcW w:w="10800" w:type="dxa"/>
            <w:gridSpan w:val="5"/>
            <w:shd w:val="clear" w:color="auto" w:fill="999999"/>
          </w:tcPr>
          <w:p w:rsidR="000950FE" w:rsidRPr="00C12819" w:rsidRDefault="000950FE" w:rsidP="007A5AB4">
            <w:pPr>
              <w:ind w:left="-648" w:firstLine="648"/>
              <w:jc w:val="center"/>
              <w:rPr>
                <w:rFonts w:ascii="Calibri" w:hAnsi="Calibri"/>
                <w:sz w:val="16"/>
                <w:szCs w:val="28"/>
              </w:rPr>
            </w:pPr>
            <w:r w:rsidRPr="00C12819">
              <w:rPr>
                <w:rFonts w:ascii="Calibri" w:hAnsi="Calibri"/>
                <w:sz w:val="16"/>
                <w:szCs w:val="28"/>
              </w:rPr>
              <w:t>WHAT’S THE BIG IDEA(s)?</w:t>
            </w:r>
          </w:p>
        </w:tc>
      </w:tr>
      <w:tr w:rsidR="000950FE" w:rsidRPr="00C12819">
        <w:tc>
          <w:tcPr>
            <w:tcW w:w="10800" w:type="dxa"/>
            <w:gridSpan w:val="5"/>
            <w:tcBorders>
              <w:bottom w:val="single" w:sz="4" w:space="0" w:color="auto"/>
            </w:tcBorders>
          </w:tcPr>
          <w:p w:rsidR="000950FE" w:rsidRPr="00C12819" w:rsidRDefault="000950FE" w:rsidP="00632315">
            <w:pPr>
              <w:rPr>
                <w:rFonts w:ascii="Calibri" w:hAnsi="Calibri"/>
                <w:sz w:val="16"/>
              </w:rPr>
            </w:pPr>
            <w:r w:rsidRPr="00C12819">
              <w:rPr>
                <w:rFonts w:ascii="Calibri" w:hAnsi="Calibri"/>
                <w:sz w:val="16"/>
              </w:rPr>
              <w:t>*</w:t>
            </w:r>
            <w:r w:rsidR="0061575A" w:rsidRPr="00C12819">
              <w:rPr>
                <w:rFonts w:ascii="Calibri" w:hAnsi="Calibri"/>
                <w:sz w:val="16"/>
              </w:rPr>
              <w:t xml:space="preserve"> </w:t>
            </w:r>
            <w:r w:rsidRPr="00C12819">
              <w:rPr>
                <w:rFonts w:ascii="Calibri" w:hAnsi="Calibri"/>
                <w:sz w:val="16"/>
              </w:rPr>
              <w:t>Describe measureable attributes and sort objects by those attributes</w:t>
            </w:r>
          </w:p>
          <w:p w:rsidR="000950FE" w:rsidRPr="00C12819" w:rsidRDefault="0061575A" w:rsidP="00632315">
            <w:pPr>
              <w:rPr>
                <w:rFonts w:ascii="Calibri" w:hAnsi="Calibri"/>
                <w:sz w:val="16"/>
              </w:rPr>
            </w:pPr>
            <w:r w:rsidRPr="00C12819">
              <w:rPr>
                <w:rFonts w:ascii="Calibri" w:hAnsi="Calibri"/>
                <w:sz w:val="16"/>
              </w:rPr>
              <w:t>* Identify shapes as two-dimensional or three-</w:t>
            </w:r>
            <w:r w:rsidR="000950FE" w:rsidRPr="00C12819">
              <w:rPr>
                <w:rFonts w:ascii="Calibri" w:hAnsi="Calibri"/>
                <w:sz w:val="16"/>
              </w:rPr>
              <w:t>dimensional</w:t>
            </w:r>
          </w:p>
        </w:tc>
      </w:tr>
      <w:tr w:rsidR="000950FE" w:rsidRPr="00C12819">
        <w:tc>
          <w:tcPr>
            <w:tcW w:w="2988" w:type="dxa"/>
            <w:gridSpan w:val="2"/>
            <w:shd w:val="clear" w:color="auto" w:fill="999999"/>
            <w:vAlign w:val="center"/>
          </w:tcPr>
          <w:p w:rsidR="000950FE" w:rsidRPr="00C12819" w:rsidRDefault="000950FE" w:rsidP="007A5AB4">
            <w:pPr>
              <w:jc w:val="center"/>
              <w:rPr>
                <w:rStyle w:val="DINHEADER"/>
              </w:rPr>
            </w:pPr>
            <w:r w:rsidRPr="00C12819">
              <w:rPr>
                <w:rStyle w:val="DINHEADER"/>
                <w:sz w:val="16"/>
              </w:rPr>
              <w:t>Standards</w:t>
            </w:r>
          </w:p>
        </w:tc>
        <w:tc>
          <w:tcPr>
            <w:tcW w:w="3600" w:type="dxa"/>
            <w:gridSpan w:val="2"/>
            <w:shd w:val="clear" w:color="auto" w:fill="999999"/>
            <w:vAlign w:val="center"/>
          </w:tcPr>
          <w:p w:rsidR="000950FE" w:rsidRPr="00C12819" w:rsidRDefault="000950FE" w:rsidP="007A5AB4">
            <w:pPr>
              <w:jc w:val="center"/>
              <w:rPr>
                <w:rStyle w:val="DINHEADER"/>
              </w:rPr>
            </w:pPr>
            <w:r w:rsidRPr="00C12819">
              <w:rPr>
                <w:rStyle w:val="DINHEADER"/>
                <w:sz w:val="16"/>
              </w:rPr>
              <w:t>MAthematical Practices</w:t>
            </w:r>
          </w:p>
        </w:tc>
        <w:tc>
          <w:tcPr>
            <w:tcW w:w="4212" w:type="dxa"/>
            <w:shd w:val="clear" w:color="auto" w:fill="999999"/>
            <w:vAlign w:val="center"/>
          </w:tcPr>
          <w:p w:rsidR="000950FE" w:rsidRPr="00C12819" w:rsidRDefault="000950FE" w:rsidP="007A5AB4">
            <w:pPr>
              <w:jc w:val="center"/>
              <w:rPr>
                <w:rStyle w:val="DINHEADER"/>
              </w:rPr>
            </w:pPr>
            <w:r w:rsidRPr="00C12819">
              <w:rPr>
                <w:rStyle w:val="DINHEADER"/>
                <w:sz w:val="16"/>
              </w:rPr>
              <w:t>Essential Questions</w:t>
            </w:r>
          </w:p>
        </w:tc>
      </w:tr>
      <w:tr w:rsidR="000950FE" w:rsidRPr="00C12819">
        <w:trPr>
          <w:trHeight w:val="2714"/>
        </w:trPr>
        <w:tc>
          <w:tcPr>
            <w:tcW w:w="2988" w:type="dxa"/>
            <w:gridSpan w:val="2"/>
            <w:tcBorders>
              <w:bottom w:val="single" w:sz="4" w:space="0" w:color="auto"/>
            </w:tcBorders>
          </w:tcPr>
          <w:p w:rsidR="000950FE" w:rsidRPr="00C12819" w:rsidRDefault="000950FE" w:rsidP="00632315">
            <w:pPr>
              <w:widowControl w:val="0"/>
              <w:autoSpaceDE w:val="0"/>
              <w:autoSpaceDN w:val="0"/>
              <w:adjustRightInd w:val="0"/>
              <w:rPr>
                <w:rFonts w:ascii="Calibri" w:eastAsiaTheme="minorHAnsi" w:hAnsi="Calibri" w:cs="Gotham-Book"/>
                <w:sz w:val="16"/>
                <w:szCs w:val="16"/>
              </w:rPr>
            </w:pPr>
            <w:r w:rsidRPr="00C12819">
              <w:rPr>
                <w:rFonts w:ascii="Calibri" w:hAnsi="Calibri"/>
                <w:sz w:val="16"/>
                <w:szCs w:val="22"/>
                <w:u w:val="single"/>
              </w:rPr>
              <w:t>K.MD. 1</w:t>
            </w:r>
            <w:r w:rsidRPr="00C12819">
              <w:rPr>
                <w:rFonts w:ascii="Calibri" w:hAnsi="Calibri"/>
                <w:sz w:val="16"/>
                <w:szCs w:val="22"/>
              </w:rPr>
              <w:t xml:space="preserve">- </w:t>
            </w:r>
            <w:r w:rsidRPr="00C12819">
              <w:rPr>
                <w:rFonts w:ascii="Calibri" w:eastAsiaTheme="minorHAnsi" w:hAnsi="Calibri" w:cs="Gotham-Book"/>
                <w:sz w:val="16"/>
                <w:szCs w:val="16"/>
              </w:rPr>
              <w:t>Describe measurable attributes of objects, such as length or weight. Describe several measurable attributes of a single object.</w:t>
            </w:r>
          </w:p>
          <w:p w:rsidR="000950FE" w:rsidRPr="00C12819" w:rsidRDefault="000950FE" w:rsidP="00632315">
            <w:pPr>
              <w:widowControl w:val="0"/>
              <w:autoSpaceDE w:val="0"/>
              <w:autoSpaceDN w:val="0"/>
              <w:adjustRightInd w:val="0"/>
              <w:rPr>
                <w:rFonts w:ascii="Calibri" w:eastAsiaTheme="minorHAnsi" w:hAnsi="Calibri" w:cs="Gotham-Book"/>
                <w:sz w:val="16"/>
                <w:szCs w:val="16"/>
              </w:rPr>
            </w:pPr>
            <w:r w:rsidRPr="00C12819">
              <w:rPr>
                <w:rFonts w:ascii="Calibri" w:hAnsi="Calibri"/>
                <w:sz w:val="16"/>
                <w:szCs w:val="22"/>
                <w:u w:val="single"/>
              </w:rPr>
              <w:t>K.MD.3</w:t>
            </w:r>
            <w:r w:rsidRPr="00C12819">
              <w:rPr>
                <w:rFonts w:ascii="Calibri" w:hAnsi="Calibri"/>
                <w:sz w:val="16"/>
                <w:szCs w:val="22"/>
              </w:rPr>
              <w:t xml:space="preserve">- </w:t>
            </w:r>
            <w:r w:rsidRPr="00C12819">
              <w:rPr>
                <w:rFonts w:ascii="Calibri" w:eastAsiaTheme="minorHAnsi" w:hAnsi="Calibri" w:cs="Gotham-Book"/>
                <w:sz w:val="16"/>
                <w:szCs w:val="16"/>
              </w:rPr>
              <w:t>Classify objects into given categories; count the numbers of objects in each category and sort the categories by count.</w:t>
            </w:r>
          </w:p>
          <w:p w:rsidR="000950FE" w:rsidRPr="00C12819" w:rsidRDefault="000950FE" w:rsidP="00632315">
            <w:pPr>
              <w:rPr>
                <w:rFonts w:ascii="Calibri" w:hAnsi="Calibri"/>
                <w:b/>
                <w:sz w:val="16"/>
                <w:szCs w:val="22"/>
              </w:rPr>
            </w:pPr>
            <w:r w:rsidRPr="00C12819">
              <w:rPr>
                <w:rFonts w:ascii="Calibri" w:hAnsi="Calibri"/>
                <w:b/>
                <w:sz w:val="16"/>
                <w:szCs w:val="22"/>
                <w:u w:val="single"/>
              </w:rPr>
              <w:t>K.G.2</w:t>
            </w:r>
            <w:r w:rsidRPr="00C12819">
              <w:rPr>
                <w:rFonts w:ascii="Calibri" w:hAnsi="Calibri"/>
                <w:b/>
                <w:sz w:val="16"/>
                <w:szCs w:val="22"/>
              </w:rPr>
              <w:t xml:space="preserve">- </w:t>
            </w:r>
            <w:r w:rsidRPr="00C12819">
              <w:rPr>
                <w:rFonts w:ascii="Calibri" w:eastAsiaTheme="minorHAnsi" w:hAnsi="Calibri" w:cs="Gotham-Book"/>
                <w:b/>
                <w:sz w:val="16"/>
                <w:szCs w:val="16"/>
              </w:rPr>
              <w:t>Correctly name shapes regardless of their orientations or overall size</w:t>
            </w:r>
            <w:r w:rsidRPr="00C12819">
              <w:rPr>
                <w:rFonts w:ascii="Calibri" w:eastAsiaTheme="minorHAnsi" w:hAnsi="Calibri" w:cs="Gotham-Book"/>
                <w:sz w:val="16"/>
                <w:szCs w:val="16"/>
              </w:rPr>
              <w:t>.</w:t>
            </w:r>
          </w:p>
          <w:p w:rsidR="000950FE" w:rsidRPr="00C12819" w:rsidRDefault="000950FE" w:rsidP="00632315">
            <w:pPr>
              <w:widowControl w:val="0"/>
              <w:autoSpaceDE w:val="0"/>
              <w:autoSpaceDN w:val="0"/>
              <w:adjustRightInd w:val="0"/>
              <w:rPr>
                <w:rFonts w:ascii="Calibri" w:eastAsiaTheme="minorHAnsi" w:hAnsi="Calibri" w:cs="Gotham-Book"/>
                <w:sz w:val="16"/>
                <w:szCs w:val="16"/>
              </w:rPr>
            </w:pPr>
            <w:r w:rsidRPr="00C12819">
              <w:rPr>
                <w:rFonts w:ascii="Calibri" w:hAnsi="Calibri"/>
                <w:sz w:val="16"/>
                <w:szCs w:val="22"/>
                <w:u w:val="single"/>
              </w:rPr>
              <w:t>K.G.3</w:t>
            </w:r>
            <w:r w:rsidRPr="00C12819">
              <w:rPr>
                <w:rFonts w:ascii="Calibri" w:hAnsi="Calibri"/>
                <w:sz w:val="16"/>
                <w:szCs w:val="22"/>
              </w:rPr>
              <w:t xml:space="preserve">- </w:t>
            </w:r>
            <w:r w:rsidRPr="00C12819">
              <w:rPr>
                <w:rFonts w:ascii="Calibri" w:eastAsiaTheme="minorHAnsi" w:hAnsi="Calibri" w:cs="Gotham-Book"/>
                <w:sz w:val="16"/>
                <w:szCs w:val="16"/>
              </w:rPr>
              <w:t>Identify shapes as two-dimensional (lying in a plane, “flat”) or three-dimensional (“solid”).</w:t>
            </w:r>
          </w:p>
          <w:p w:rsidR="000950FE" w:rsidRPr="00C12819" w:rsidRDefault="000950FE" w:rsidP="00632315">
            <w:pPr>
              <w:widowControl w:val="0"/>
              <w:autoSpaceDE w:val="0"/>
              <w:autoSpaceDN w:val="0"/>
              <w:adjustRightInd w:val="0"/>
              <w:rPr>
                <w:rFonts w:ascii="Calibri" w:hAnsi="Calibri"/>
                <w:bCs/>
                <w:sz w:val="16"/>
                <w:szCs w:val="22"/>
              </w:rPr>
            </w:pPr>
          </w:p>
        </w:tc>
        <w:tc>
          <w:tcPr>
            <w:tcW w:w="3600" w:type="dxa"/>
            <w:gridSpan w:val="2"/>
            <w:tcBorders>
              <w:bottom w:val="single" w:sz="4" w:space="0" w:color="auto"/>
            </w:tcBorders>
          </w:tcPr>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Make sense of problems and persevere in solving them.</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Reason abstractly and quantitatively.</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Construct viable arguments and critique the reasoning of others.</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Model with mathematics.</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Use appropriate tools strategically.</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Attend to precision.</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Look for and make use of structure.</w:t>
            </w:r>
          </w:p>
          <w:p w:rsidR="000950FE" w:rsidRPr="00C12819" w:rsidRDefault="000950FE" w:rsidP="007A5AB4">
            <w:pPr>
              <w:pStyle w:val="ListParagraph"/>
              <w:numPr>
                <w:ilvl w:val="0"/>
                <w:numId w:val="1"/>
              </w:numPr>
              <w:rPr>
                <w:rFonts w:ascii="Calibri" w:hAnsi="Calibri"/>
                <w:sz w:val="16"/>
                <w:szCs w:val="22"/>
              </w:rPr>
            </w:pPr>
            <w:r w:rsidRPr="00C12819">
              <w:rPr>
                <w:rFonts w:ascii="Calibri" w:hAnsi="Calibri"/>
                <w:sz w:val="16"/>
                <w:szCs w:val="22"/>
              </w:rPr>
              <w:t>Look for and express regularity in repeated reasoning.</w:t>
            </w:r>
          </w:p>
        </w:tc>
        <w:tc>
          <w:tcPr>
            <w:tcW w:w="4212" w:type="dxa"/>
            <w:tcBorders>
              <w:bottom w:val="single" w:sz="4" w:space="0" w:color="auto"/>
            </w:tcBorders>
          </w:tcPr>
          <w:p w:rsidR="000950FE" w:rsidRPr="00C12819" w:rsidRDefault="000950FE" w:rsidP="007A5AB4">
            <w:pPr>
              <w:rPr>
                <w:rFonts w:ascii="Calibri" w:hAnsi="Calibri"/>
                <w:b/>
                <w:sz w:val="16"/>
                <w:szCs w:val="22"/>
              </w:rPr>
            </w:pPr>
            <w:r w:rsidRPr="00C12819">
              <w:rPr>
                <w:rFonts w:ascii="Calibri" w:hAnsi="Calibri"/>
                <w:b/>
                <w:sz w:val="16"/>
                <w:szCs w:val="22"/>
              </w:rPr>
              <w:t>To understand, students will need to consider such questions as:</w:t>
            </w:r>
          </w:p>
          <w:p w:rsidR="000950FE" w:rsidRPr="00C12819" w:rsidRDefault="000950FE" w:rsidP="007A5AB4">
            <w:pPr>
              <w:rPr>
                <w:rFonts w:ascii="Calibri" w:hAnsi="Calibri"/>
                <w:b/>
                <w:sz w:val="16"/>
                <w:szCs w:val="22"/>
              </w:rPr>
            </w:pPr>
          </w:p>
          <w:p w:rsidR="006A0A84" w:rsidRPr="00C12819" w:rsidRDefault="006A0A84" w:rsidP="007A5AB4">
            <w:pPr>
              <w:rPr>
                <w:rFonts w:ascii="Calibri" w:hAnsi="Calibri"/>
                <w:sz w:val="16"/>
                <w:szCs w:val="22"/>
              </w:rPr>
            </w:pPr>
            <w:r w:rsidRPr="00C12819">
              <w:rPr>
                <w:rFonts w:ascii="Calibri" w:hAnsi="Calibri"/>
                <w:sz w:val="16"/>
                <w:szCs w:val="22"/>
              </w:rPr>
              <w:t>How can we observe, describe and compare shapes?</w:t>
            </w:r>
          </w:p>
          <w:p w:rsidR="000950FE" w:rsidRPr="00C12819" w:rsidRDefault="000950FE" w:rsidP="007A5AB4">
            <w:pPr>
              <w:rPr>
                <w:rFonts w:ascii="Calibri" w:hAnsi="Calibri"/>
                <w:b/>
                <w:sz w:val="16"/>
                <w:szCs w:val="22"/>
              </w:rPr>
            </w:pPr>
          </w:p>
          <w:p w:rsidR="000950FE" w:rsidRPr="00C12819" w:rsidRDefault="000950FE" w:rsidP="007A5AB4">
            <w:pPr>
              <w:rPr>
                <w:rFonts w:ascii="Calibri" w:hAnsi="Calibri"/>
                <w:b/>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tc>
      </w:tr>
      <w:tr w:rsidR="000950FE" w:rsidRPr="00C12819">
        <w:trPr>
          <w:trHeight w:val="390"/>
        </w:trPr>
        <w:tc>
          <w:tcPr>
            <w:tcW w:w="2988" w:type="dxa"/>
            <w:gridSpan w:val="2"/>
            <w:tcBorders>
              <w:bottom w:val="single" w:sz="4" w:space="0" w:color="auto"/>
            </w:tcBorders>
            <w:shd w:val="pct35" w:color="auto" w:fill="auto"/>
          </w:tcPr>
          <w:p w:rsidR="000950FE" w:rsidRPr="00C12819" w:rsidRDefault="000950FE" w:rsidP="009B1FA4">
            <w:pPr>
              <w:rPr>
                <w:rFonts w:ascii="Calibri" w:hAnsi="Calibri"/>
                <w:b/>
                <w:sz w:val="16"/>
                <w:szCs w:val="22"/>
              </w:rPr>
            </w:pPr>
            <w:r w:rsidRPr="00C12819">
              <w:rPr>
                <w:rFonts w:ascii="Calibri" w:hAnsi="Calibri"/>
                <w:b/>
                <w:sz w:val="16"/>
                <w:szCs w:val="22"/>
              </w:rPr>
              <w:t>Essential Vocabulary:</w:t>
            </w:r>
          </w:p>
        </w:tc>
        <w:tc>
          <w:tcPr>
            <w:tcW w:w="3600" w:type="dxa"/>
            <w:gridSpan w:val="2"/>
            <w:tcBorders>
              <w:bottom w:val="single" w:sz="4" w:space="0" w:color="auto"/>
            </w:tcBorders>
            <w:shd w:val="pct35" w:color="auto" w:fill="auto"/>
          </w:tcPr>
          <w:p w:rsidR="000950FE" w:rsidRPr="00C12819" w:rsidRDefault="000950FE" w:rsidP="00632315">
            <w:pPr>
              <w:rPr>
                <w:rFonts w:ascii="Calibri" w:hAnsi="Calibri"/>
                <w:b/>
                <w:sz w:val="16"/>
                <w:szCs w:val="22"/>
              </w:rPr>
            </w:pPr>
            <w:r w:rsidRPr="00C12819">
              <w:rPr>
                <w:rFonts w:ascii="Calibri" w:hAnsi="Calibri"/>
                <w:b/>
                <w:sz w:val="16"/>
                <w:szCs w:val="22"/>
              </w:rPr>
              <w:t>Artisan Must Haves</w:t>
            </w:r>
          </w:p>
        </w:tc>
        <w:tc>
          <w:tcPr>
            <w:tcW w:w="4212" w:type="dxa"/>
            <w:tcBorders>
              <w:bottom w:val="single" w:sz="4" w:space="0" w:color="auto"/>
            </w:tcBorders>
            <w:shd w:val="pct35" w:color="auto" w:fill="auto"/>
          </w:tcPr>
          <w:p w:rsidR="000950FE" w:rsidRPr="00C12819" w:rsidRDefault="000950FE" w:rsidP="00632315">
            <w:pPr>
              <w:rPr>
                <w:rFonts w:ascii="Calibri" w:hAnsi="Calibri"/>
                <w:b/>
                <w:sz w:val="16"/>
                <w:szCs w:val="22"/>
              </w:rPr>
            </w:pPr>
            <w:r w:rsidRPr="00C12819">
              <w:rPr>
                <w:rFonts w:ascii="Calibri" w:hAnsi="Calibri"/>
                <w:b/>
                <w:sz w:val="16"/>
                <w:szCs w:val="22"/>
              </w:rPr>
              <w:t>21</w:t>
            </w:r>
            <w:r w:rsidRPr="00C12819">
              <w:rPr>
                <w:rFonts w:ascii="Calibri" w:hAnsi="Calibri"/>
                <w:b/>
                <w:sz w:val="16"/>
                <w:szCs w:val="22"/>
                <w:vertAlign w:val="superscript"/>
              </w:rPr>
              <w:t>st</w:t>
            </w:r>
            <w:r w:rsidRPr="00C12819">
              <w:rPr>
                <w:rFonts w:ascii="Calibri" w:hAnsi="Calibri"/>
                <w:b/>
                <w:sz w:val="16"/>
                <w:szCs w:val="22"/>
              </w:rPr>
              <w:t xml:space="preserve"> Century Learning</w:t>
            </w:r>
          </w:p>
        </w:tc>
      </w:tr>
      <w:tr w:rsidR="000950FE" w:rsidRPr="00C12819">
        <w:trPr>
          <w:trHeight w:val="390"/>
        </w:trPr>
        <w:tc>
          <w:tcPr>
            <w:tcW w:w="2988" w:type="dxa"/>
            <w:gridSpan w:val="2"/>
            <w:tcBorders>
              <w:bottom w:val="single" w:sz="4" w:space="0" w:color="auto"/>
            </w:tcBorders>
          </w:tcPr>
          <w:p w:rsidR="00F977C8" w:rsidRPr="00C12819" w:rsidRDefault="00F977C8" w:rsidP="007A5AB4">
            <w:pPr>
              <w:rPr>
                <w:rFonts w:ascii="Calibri" w:hAnsi="Calibri"/>
                <w:sz w:val="16"/>
                <w:szCs w:val="22"/>
              </w:rPr>
            </w:pPr>
            <w:r w:rsidRPr="00C12819">
              <w:rPr>
                <w:rFonts w:ascii="Calibri" w:hAnsi="Calibri"/>
                <w:sz w:val="16"/>
                <w:szCs w:val="22"/>
              </w:rPr>
              <w:t>Shapes: square, circle, triangle, rectangle, hexagon, cube, cone, cylinder, sphere</w:t>
            </w:r>
          </w:p>
          <w:p w:rsidR="00F977C8" w:rsidRPr="00C12819" w:rsidRDefault="00F977C8" w:rsidP="007A5AB4">
            <w:pPr>
              <w:rPr>
                <w:rFonts w:ascii="Calibri" w:hAnsi="Calibri"/>
                <w:sz w:val="16"/>
                <w:szCs w:val="22"/>
              </w:rPr>
            </w:pPr>
            <w:r w:rsidRPr="00C12819">
              <w:rPr>
                <w:rFonts w:ascii="Calibri" w:hAnsi="Calibri"/>
                <w:sz w:val="16"/>
                <w:szCs w:val="22"/>
              </w:rPr>
              <w:t>flat</w:t>
            </w:r>
          </w:p>
          <w:p w:rsidR="00F977C8" w:rsidRPr="00C12819" w:rsidRDefault="00F977C8" w:rsidP="007A5AB4">
            <w:pPr>
              <w:rPr>
                <w:rFonts w:ascii="Calibri" w:hAnsi="Calibri"/>
                <w:sz w:val="16"/>
                <w:szCs w:val="22"/>
              </w:rPr>
            </w:pPr>
            <w:r w:rsidRPr="00C12819">
              <w:rPr>
                <w:rFonts w:ascii="Calibri" w:hAnsi="Calibri"/>
                <w:sz w:val="16"/>
                <w:szCs w:val="22"/>
              </w:rPr>
              <w:t>solid</w:t>
            </w:r>
          </w:p>
          <w:p w:rsidR="00F977C8" w:rsidRPr="00C12819" w:rsidRDefault="00F977C8" w:rsidP="007A5AB4">
            <w:pPr>
              <w:rPr>
                <w:rFonts w:ascii="Calibri" w:hAnsi="Calibri"/>
                <w:sz w:val="16"/>
                <w:szCs w:val="22"/>
              </w:rPr>
            </w:pPr>
            <w:r w:rsidRPr="00C12819">
              <w:rPr>
                <w:rFonts w:ascii="Calibri" w:hAnsi="Calibri"/>
                <w:sz w:val="16"/>
                <w:szCs w:val="22"/>
              </w:rPr>
              <w:t>sides</w:t>
            </w:r>
          </w:p>
          <w:p w:rsidR="00F977C8" w:rsidRPr="00C12819" w:rsidRDefault="00F977C8" w:rsidP="007A5AB4">
            <w:pPr>
              <w:rPr>
                <w:rFonts w:ascii="Calibri" w:hAnsi="Calibri"/>
                <w:sz w:val="16"/>
                <w:szCs w:val="22"/>
              </w:rPr>
            </w:pPr>
            <w:r w:rsidRPr="00C12819">
              <w:rPr>
                <w:rFonts w:ascii="Calibri" w:hAnsi="Calibri"/>
                <w:sz w:val="16"/>
                <w:szCs w:val="22"/>
              </w:rPr>
              <w:t>corners (vertices)</w:t>
            </w:r>
          </w:p>
          <w:p w:rsidR="000950FE" w:rsidRPr="00C12819" w:rsidRDefault="00F977C8" w:rsidP="007A5AB4">
            <w:pPr>
              <w:rPr>
                <w:rFonts w:ascii="Calibri" w:hAnsi="Calibri"/>
                <w:b/>
                <w:sz w:val="16"/>
                <w:szCs w:val="22"/>
              </w:rPr>
            </w:pPr>
            <w:r w:rsidRPr="00C12819">
              <w:rPr>
                <w:rFonts w:ascii="Calibri" w:hAnsi="Calibri"/>
                <w:sz w:val="16"/>
                <w:szCs w:val="22"/>
              </w:rPr>
              <w:t>equal</w:t>
            </w:r>
          </w:p>
        </w:tc>
        <w:tc>
          <w:tcPr>
            <w:tcW w:w="3600" w:type="dxa"/>
            <w:gridSpan w:val="2"/>
            <w:tcBorders>
              <w:bottom w:val="single" w:sz="4" w:space="0" w:color="auto"/>
            </w:tcBorders>
          </w:tcPr>
          <w:p w:rsidR="000950FE" w:rsidRPr="00C12819" w:rsidRDefault="000950FE" w:rsidP="00632315">
            <w:pPr>
              <w:rPr>
                <w:rFonts w:ascii="Calibri" w:hAnsi="Calibri"/>
                <w:sz w:val="16"/>
                <w:szCs w:val="22"/>
              </w:rPr>
            </w:pPr>
            <w:r w:rsidRPr="00C12819">
              <w:rPr>
                <w:rFonts w:ascii="Calibri" w:hAnsi="Calibri"/>
                <w:sz w:val="16"/>
                <w:szCs w:val="22"/>
              </w:rPr>
              <w:t>* Clear Learning Goals</w:t>
            </w:r>
          </w:p>
          <w:p w:rsidR="000950FE" w:rsidRPr="00C12819" w:rsidRDefault="000950FE" w:rsidP="00632315">
            <w:pPr>
              <w:rPr>
                <w:rFonts w:ascii="Calibri" w:hAnsi="Calibri"/>
                <w:sz w:val="16"/>
                <w:szCs w:val="22"/>
              </w:rPr>
            </w:pPr>
            <w:r w:rsidRPr="00C12819">
              <w:rPr>
                <w:rFonts w:ascii="Calibri" w:hAnsi="Calibri"/>
                <w:sz w:val="16"/>
                <w:szCs w:val="22"/>
              </w:rPr>
              <w:t>* Congruency</w:t>
            </w:r>
          </w:p>
          <w:p w:rsidR="000950FE" w:rsidRPr="00C12819" w:rsidRDefault="000950FE" w:rsidP="00632315">
            <w:pPr>
              <w:rPr>
                <w:rFonts w:ascii="Calibri" w:hAnsi="Calibri"/>
                <w:sz w:val="16"/>
                <w:szCs w:val="22"/>
              </w:rPr>
            </w:pPr>
            <w:r w:rsidRPr="00C12819">
              <w:rPr>
                <w:rFonts w:ascii="Calibri" w:hAnsi="Calibri"/>
                <w:sz w:val="16"/>
                <w:szCs w:val="22"/>
              </w:rPr>
              <w:t>* Task Analysis</w:t>
            </w:r>
          </w:p>
          <w:p w:rsidR="000950FE" w:rsidRPr="00C12819" w:rsidRDefault="000950FE" w:rsidP="00632315">
            <w:pPr>
              <w:rPr>
                <w:rFonts w:ascii="Calibri" w:hAnsi="Calibri"/>
                <w:sz w:val="16"/>
                <w:szCs w:val="22"/>
              </w:rPr>
            </w:pPr>
            <w:r w:rsidRPr="00C12819">
              <w:rPr>
                <w:rFonts w:ascii="Calibri" w:hAnsi="Calibri"/>
                <w:sz w:val="16"/>
                <w:szCs w:val="22"/>
              </w:rPr>
              <w:t>* Diagnosis</w:t>
            </w:r>
          </w:p>
          <w:p w:rsidR="000950FE" w:rsidRPr="00C12819" w:rsidRDefault="000950FE" w:rsidP="00632315">
            <w:pPr>
              <w:rPr>
                <w:rFonts w:ascii="Calibri" w:hAnsi="Calibri"/>
                <w:sz w:val="16"/>
                <w:szCs w:val="22"/>
              </w:rPr>
            </w:pPr>
            <w:r w:rsidRPr="00C12819">
              <w:rPr>
                <w:rFonts w:ascii="Calibri" w:hAnsi="Calibri"/>
                <w:sz w:val="16"/>
                <w:szCs w:val="22"/>
              </w:rPr>
              <w:t>* Overt Responses</w:t>
            </w:r>
          </w:p>
          <w:p w:rsidR="000950FE" w:rsidRPr="00C12819" w:rsidRDefault="000950FE" w:rsidP="00632315">
            <w:pPr>
              <w:rPr>
                <w:rFonts w:ascii="Calibri" w:hAnsi="Calibri"/>
                <w:sz w:val="16"/>
                <w:szCs w:val="22"/>
              </w:rPr>
            </w:pPr>
            <w:r w:rsidRPr="00C12819">
              <w:rPr>
                <w:rFonts w:ascii="Calibri" w:hAnsi="Calibri"/>
                <w:sz w:val="16"/>
                <w:szCs w:val="22"/>
              </w:rPr>
              <w:t>*Mid Course Correction</w:t>
            </w:r>
          </w:p>
        </w:tc>
        <w:tc>
          <w:tcPr>
            <w:tcW w:w="4212" w:type="dxa"/>
            <w:tcBorders>
              <w:bottom w:val="single" w:sz="4" w:space="0" w:color="auto"/>
            </w:tcBorders>
          </w:tcPr>
          <w:p w:rsidR="000950FE" w:rsidRPr="00C12819" w:rsidRDefault="000950FE" w:rsidP="00632315">
            <w:pPr>
              <w:rPr>
                <w:rFonts w:ascii="Calibri" w:hAnsi="Calibri"/>
                <w:sz w:val="16"/>
                <w:szCs w:val="22"/>
              </w:rPr>
            </w:pPr>
            <w:r w:rsidRPr="00C12819">
              <w:rPr>
                <w:rFonts w:ascii="Calibri" w:hAnsi="Calibri"/>
                <w:sz w:val="16"/>
                <w:szCs w:val="22"/>
              </w:rPr>
              <w:t>* Teamwork and Collaboration</w:t>
            </w:r>
          </w:p>
          <w:p w:rsidR="000950FE" w:rsidRPr="00C12819" w:rsidRDefault="000950FE" w:rsidP="00632315">
            <w:pPr>
              <w:rPr>
                <w:rFonts w:ascii="Calibri" w:hAnsi="Calibri"/>
                <w:sz w:val="16"/>
                <w:szCs w:val="22"/>
              </w:rPr>
            </w:pPr>
            <w:r w:rsidRPr="00C12819">
              <w:rPr>
                <w:rFonts w:ascii="Calibri" w:hAnsi="Calibri"/>
                <w:sz w:val="16"/>
                <w:szCs w:val="22"/>
              </w:rPr>
              <w:t>* Initiative and Leadership</w:t>
            </w:r>
          </w:p>
          <w:p w:rsidR="000950FE" w:rsidRPr="00C12819" w:rsidRDefault="000950FE" w:rsidP="00632315">
            <w:pPr>
              <w:rPr>
                <w:rFonts w:ascii="Calibri" w:hAnsi="Calibri"/>
                <w:sz w:val="16"/>
                <w:szCs w:val="22"/>
              </w:rPr>
            </w:pPr>
            <w:r w:rsidRPr="00C12819">
              <w:rPr>
                <w:rFonts w:ascii="Calibri" w:hAnsi="Calibri"/>
                <w:sz w:val="16"/>
                <w:szCs w:val="22"/>
              </w:rPr>
              <w:t xml:space="preserve">* Curiosity and Imagination </w:t>
            </w:r>
          </w:p>
          <w:p w:rsidR="000950FE" w:rsidRPr="00C12819" w:rsidRDefault="000950FE" w:rsidP="00632315">
            <w:pPr>
              <w:rPr>
                <w:rFonts w:ascii="Calibri" w:hAnsi="Calibri"/>
                <w:sz w:val="16"/>
                <w:szCs w:val="22"/>
              </w:rPr>
            </w:pPr>
            <w:r w:rsidRPr="00C12819">
              <w:rPr>
                <w:rFonts w:ascii="Calibri" w:hAnsi="Calibri"/>
                <w:sz w:val="16"/>
                <w:szCs w:val="22"/>
              </w:rPr>
              <w:t>* Innovation and Creativity</w:t>
            </w:r>
          </w:p>
          <w:p w:rsidR="000950FE" w:rsidRPr="00C12819" w:rsidRDefault="000950FE" w:rsidP="00632315">
            <w:pPr>
              <w:rPr>
                <w:rFonts w:ascii="Calibri" w:hAnsi="Calibri"/>
                <w:sz w:val="16"/>
                <w:szCs w:val="22"/>
              </w:rPr>
            </w:pPr>
            <w:r w:rsidRPr="00C12819">
              <w:rPr>
                <w:rFonts w:ascii="Calibri" w:hAnsi="Calibri"/>
                <w:sz w:val="16"/>
                <w:szCs w:val="22"/>
              </w:rPr>
              <w:t>*Critical Thinking and Problem Solving</w:t>
            </w:r>
          </w:p>
          <w:p w:rsidR="000950FE" w:rsidRPr="00C12819" w:rsidRDefault="000950FE" w:rsidP="00632315">
            <w:pPr>
              <w:rPr>
                <w:rFonts w:ascii="Calibri" w:hAnsi="Calibri"/>
                <w:sz w:val="16"/>
                <w:szCs w:val="22"/>
              </w:rPr>
            </w:pPr>
            <w:r w:rsidRPr="00C12819">
              <w:rPr>
                <w:rFonts w:ascii="Calibri" w:hAnsi="Calibri"/>
                <w:sz w:val="16"/>
                <w:szCs w:val="22"/>
              </w:rPr>
              <w:t>* Flexibility and Adaptability</w:t>
            </w:r>
          </w:p>
          <w:p w:rsidR="00847D79" w:rsidRPr="00C12819" w:rsidRDefault="000950FE" w:rsidP="00632315">
            <w:pPr>
              <w:rPr>
                <w:rFonts w:ascii="Calibri" w:hAnsi="Calibri"/>
                <w:sz w:val="16"/>
                <w:szCs w:val="22"/>
              </w:rPr>
            </w:pPr>
            <w:r w:rsidRPr="00C12819">
              <w:rPr>
                <w:rFonts w:ascii="Calibri" w:hAnsi="Calibri"/>
                <w:sz w:val="16"/>
                <w:szCs w:val="22"/>
              </w:rPr>
              <w:t>*Effective Oral and Written Communication</w:t>
            </w:r>
          </w:p>
          <w:p w:rsidR="00847D79" w:rsidRPr="00C12819" w:rsidRDefault="00847D79" w:rsidP="00847D79">
            <w:pPr>
              <w:rPr>
                <w:rFonts w:ascii="Calibri" w:hAnsi="Calibri"/>
                <w:sz w:val="16"/>
                <w:szCs w:val="16"/>
              </w:rPr>
            </w:pPr>
            <w:r w:rsidRPr="00C12819">
              <w:rPr>
                <w:rFonts w:ascii="Calibri" w:hAnsi="Calibri"/>
                <w:sz w:val="16"/>
                <w:szCs w:val="22"/>
              </w:rPr>
              <w:t>*</w:t>
            </w:r>
            <w:r w:rsidRPr="00C12819">
              <w:rPr>
                <w:rFonts w:ascii="Calibri" w:hAnsi="Calibri"/>
                <w:sz w:val="16"/>
                <w:szCs w:val="16"/>
              </w:rPr>
              <w:t>Accessing and Analyzing Information</w:t>
            </w:r>
          </w:p>
          <w:p w:rsidR="0061575A" w:rsidRPr="00C12819" w:rsidRDefault="00847D79" w:rsidP="00847D79">
            <w:pPr>
              <w:rPr>
                <w:rFonts w:ascii="Calibri" w:hAnsi="Calibri"/>
                <w:sz w:val="16"/>
                <w:szCs w:val="16"/>
              </w:rPr>
            </w:pPr>
            <w:r w:rsidRPr="00C12819">
              <w:rPr>
                <w:rFonts w:ascii="Calibri" w:hAnsi="Calibri"/>
                <w:sz w:val="16"/>
                <w:szCs w:val="16"/>
              </w:rPr>
              <w:t>* Other</w:t>
            </w:r>
          </w:p>
          <w:p w:rsidR="0061575A" w:rsidRPr="00C12819" w:rsidRDefault="0061575A" w:rsidP="00847D79">
            <w:pPr>
              <w:rPr>
                <w:rFonts w:ascii="Calibri" w:hAnsi="Calibri"/>
                <w:sz w:val="16"/>
                <w:szCs w:val="16"/>
              </w:rPr>
            </w:pPr>
          </w:p>
          <w:p w:rsidR="000950FE" w:rsidRPr="00C12819" w:rsidRDefault="000950FE" w:rsidP="00847D79">
            <w:pPr>
              <w:rPr>
                <w:rFonts w:ascii="Calibri" w:hAnsi="Calibri"/>
                <w:b/>
                <w:sz w:val="16"/>
                <w:szCs w:val="22"/>
              </w:rPr>
            </w:pPr>
          </w:p>
        </w:tc>
      </w:tr>
      <w:tr w:rsidR="000950FE" w:rsidRPr="00C12819">
        <w:tc>
          <w:tcPr>
            <w:tcW w:w="10800" w:type="dxa"/>
            <w:gridSpan w:val="5"/>
            <w:shd w:val="clear" w:color="auto" w:fill="999999"/>
          </w:tcPr>
          <w:p w:rsidR="000950FE" w:rsidRPr="00C12819" w:rsidRDefault="000950FE" w:rsidP="007A5AB4">
            <w:pPr>
              <w:jc w:val="center"/>
              <w:rPr>
                <w:rStyle w:val="DINHEADER"/>
              </w:rPr>
            </w:pPr>
            <w:r w:rsidRPr="00C12819">
              <w:rPr>
                <w:rStyle w:val="DINHEADER"/>
                <w:sz w:val="16"/>
              </w:rPr>
              <w:t>Achievement Targets- Assessment</w:t>
            </w:r>
          </w:p>
          <w:p w:rsidR="000950FE" w:rsidRPr="00C12819" w:rsidRDefault="000950FE" w:rsidP="007A5AB4">
            <w:pPr>
              <w:jc w:val="center"/>
              <w:rPr>
                <w:rStyle w:val="DINHEADER"/>
              </w:rPr>
            </w:pPr>
            <w:r w:rsidRPr="00C12819">
              <w:rPr>
                <w:rFonts w:ascii="Calibri" w:hAnsi="Calibri"/>
                <w:b/>
                <w:sz w:val="16"/>
                <w:szCs w:val="22"/>
              </w:rPr>
              <w:t>What are the tasks implied by the verbs in the standards? What will the student be able to do?</w:t>
            </w:r>
          </w:p>
        </w:tc>
      </w:tr>
      <w:tr w:rsidR="000950FE" w:rsidRPr="00C12819">
        <w:tc>
          <w:tcPr>
            <w:tcW w:w="2948" w:type="dxa"/>
          </w:tcPr>
          <w:p w:rsidR="000950FE" w:rsidRPr="00C12819" w:rsidRDefault="000950FE" w:rsidP="007A5AB4">
            <w:pPr>
              <w:jc w:val="center"/>
              <w:rPr>
                <w:rFonts w:ascii="Calibri" w:hAnsi="Calibri"/>
                <w:sz w:val="16"/>
                <w:szCs w:val="22"/>
              </w:rPr>
            </w:pPr>
            <w:r w:rsidRPr="00C12819">
              <w:rPr>
                <w:rFonts w:ascii="Calibri" w:hAnsi="Calibri"/>
                <w:sz w:val="16"/>
                <w:szCs w:val="22"/>
              </w:rPr>
              <w:t>Diagnostic</w:t>
            </w:r>
          </w:p>
        </w:tc>
        <w:tc>
          <w:tcPr>
            <w:tcW w:w="3560" w:type="dxa"/>
            <w:gridSpan w:val="2"/>
          </w:tcPr>
          <w:p w:rsidR="000950FE" w:rsidRPr="00C12819" w:rsidRDefault="000950FE" w:rsidP="007A5AB4">
            <w:pPr>
              <w:jc w:val="center"/>
              <w:rPr>
                <w:rFonts w:ascii="Calibri" w:hAnsi="Calibri"/>
                <w:sz w:val="16"/>
                <w:szCs w:val="22"/>
              </w:rPr>
            </w:pPr>
            <w:r w:rsidRPr="00C12819">
              <w:rPr>
                <w:rFonts w:ascii="Calibri" w:hAnsi="Calibri"/>
                <w:sz w:val="16"/>
                <w:szCs w:val="22"/>
              </w:rPr>
              <w:t>Informal</w:t>
            </w:r>
          </w:p>
        </w:tc>
        <w:tc>
          <w:tcPr>
            <w:tcW w:w="4292" w:type="dxa"/>
            <w:gridSpan w:val="2"/>
          </w:tcPr>
          <w:p w:rsidR="000950FE" w:rsidRPr="00C12819" w:rsidRDefault="000950FE" w:rsidP="007A5AB4">
            <w:pPr>
              <w:jc w:val="center"/>
              <w:rPr>
                <w:rFonts w:ascii="Calibri" w:hAnsi="Calibri"/>
                <w:sz w:val="16"/>
                <w:szCs w:val="22"/>
              </w:rPr>
            </w:pPr>
            <w:r w:rsidRPr="00C12819">
              <w:rPr>
                <w:rFonts w:ascii="Calibri" w:hAnsi="Calibri"/>
                <w:sz w:val="16"/>
                <w:szCs w:val="22"/>
              </w:rPr>
              <w:t>Formal</w:t>
            </w:r>
          </w:p>
        </w:tc>
      </w:tr>
      <w:tr w:rsidR="000950FE" w:rsidRPr="00C12819">
        <w:trPr>
          <w:trHeight w:val="2150"/>
        </w:trPr>
        <w:tc>
          <w:tcPr>
            <w:tcW w:w="2948" w:type="dxa"/>
          </w:tcPr>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tc>
        <w:tc>
          <w:tcPr>
            <w:tcW w:w="3560" w:type="dxa"/>
            <w:gridSpan w:val="2"/>
          </w:tcPr>
          <w:p w:rsidR="000950FE" w:rsidRPr="00C12819" w:rsidRDefault="000950FE" w:rsidP="007A5AB4">
            <w:pPr>
              <w:rPr>
                <w:rFonts w:ascii="Calibri" w:hAnsi="Calibri"/>
                <w:sz w:val="16"/>
                <w:szCs w:val="22"/>
              </w:rPr>
            </w:pPr>
          </w:p>
        </w:tc>
        <w:tc>
          <w:tcPr>
            <w:tcW w:w="4292" w:type="dxa"/>
            <w:gridSpan w:val="2"/>
          </w:tcPr>
          <w:p w:rsidR="000950FE" w:rsidRPr="00C12819" w:rsidRDefault="000950FE" w:rsidP="007A5AB4">
            <w:pPr>
              <w:rPr>
                <w:rFonts w:ascii="Calibri" w:hAnsi="Calibri"/>
                <w:sz w:val="16"/>
                <w:szCs w:val="22"/>
              </w:rPr>
            </w:pPr>
          </w:p>
        </w:tc>
      </w:tr>
    </w:tbl>
    <w:p w:rsidR="00714408" w:rsidRPr="00C12819" w:rsidRDefault="00714408" w:rsidP="000950FE">
      <w:pPr>
        <w:rPr>
          <w:sz w:val="16"/>
        </w:rPr>
      </w:pPr>
    </w:p>
    <w:p w:rsidR="00714408" w:rsidRPr="00C12819" w:rsidRDefault="00714408" w:rsidP="000950FE">
      <w:pPr>
        <w:rPr>
          <w:sz w:val="16"/>
        </w:rPr>
      </w:pPr>
    </w:p>
    <w:p w:rsidR="00714408" w:rsidRPr="00C12819" w:rsidRDefault="00714408" w:rsidP="000950FE">
      <w:pPr>
        <w:rPr>
          <w:sz w:val="16"/>
        </w:rPr>
      </w:pPr>
    </w:p>
    <w:p w:rsidR="00714408" w:rsidRPr="00C12819" w:rsidRDefault="00714408" w:rsidP="000950FE">
      <w:pPr>
        <w:rPr>
          <w:sz w:val="16"/>
        </w:rPr>
      </w:pPr>
    </w:p>
    <w:p w:rsidR="00714408" w:rsidRPr="00C12819" w:rsidRDefault="00714408" w:rsidP="000950FE">
      <w:pPr>
        <w:rPr>
          <w:sz w:val="16"/>
        </w:rPr>
      </w:pPr>
    </w:p>
    <w:p w:rsidR="00714408" w:rsidRPr="00C12819" w:rsidRDefault="00714408" w:rsidP="000950FE">
      <w:pPr>
        <w:rPr>
          <w:sz w:val="16"/>
        </w:rPr>
      </w:pPr>
    </w:p>
    <w:p w:rsidR="00714408" w:rsidRPr="00C12819" w:rsidRDefault="00714408" w:rsidP="000950FE">
      <w:pPr>
        <w:rPr>
          <w:sz w:val="16"/>
        </w:rPr>
      </w:pPr>
    </w:p>
    <w:p w:rsidR="00CC34F3" w:rsidRDefault="00CC34F3" w:rsidP="000950FE">
      <w:pPr>
        <w:rPr>
          <w:sz w:val="16"/>
        </w:rPr>
      </w:pPr>
    </w:p>
    <w:p w:rsidR="00CC34F3" w:rsidRDefault="00CC34F3" w:rsidP="000950FE">
      <w:pPr>
        <w:rPr>
          <w:sz w:val="16"/>
        </w:rPr>
      </w:pPr>
    </w:p>
    <w:p w:rsidR="00714408" w:rsidRPr="00C12819" w:rsidRDefault="00714408" w:rsidP="000950FE">
      <w:pPr>
        <w:rPr>
          <w:sz w:val="16"/>
        </w:rPr>
      </w:pPr>
    </w:p>
    <w:p w:rsidR="0061575A" w:rsidRPr="00C12819" w:rsidRDefault="0061575A" w:rsidP="000950FE">
      <w:pPr>
        <w:rPr>
          <w:sz w:val="16"/>
        </w:rPr>
      </w:pPr>
    </w:p>
    <w:p w:rsidR="000950FE" w:rsidRPr="00C12819" w:rsidRDefault="000950FE" w:rsidP="000950FE">
      <w:pPr>
        <w:rPr>
          <w:sz w:val="16"/>
        </w:rPr>
      </w:pPr>
    </w:p>
    <w:tbl>
      <w:tblPr>
        <w:tblpPr w:leftFromText="180" w:rightFromText="180" w:vertAnchor="text" w:horzAnchor="margin" w:tblpXSpec="center" w:tblpY="190"/>
        <w:tblW w:w="10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44"/>
        <w:gridCol w:w="5500"/>
        <w:gridCol w:w="1440"/>
        <w:gridCol w:w="1134"/>
      </w:tblGrid>
      <w:tr w:rsidR="000950FE" w:rsidRPr="00C12819">
        <w:trPr>
          <w:trHeight w:val="345"/>
        </w:trPr>
        <w:tc>
          <w:tcPr>
            <w:tcW w:w="10818" w:type="dxa"/>
            <w:gridSpan w:val="4"/>
            <w:tcBorders>
              <w:bottom w:val="single" w:sz="4" w:space="0" w:color="auto"/>
            </w:tcBorders>
            <w:shd w:val="clear" w:color="auto" w:fill="B3B3B3"/>
          </w:tcPr>
          <w:p w:rsidR="000950FE" w:rsidRPr="00C12819" w:rsidRDefault="000950FE" w:rsidP="007A5AB4">
            <w:pPr>
              <w:jc w:val="center"/>
              <w:rPr>
                <w:rStyle w:val="DINHEADER"/>
              </w:rPr>
            </w:pPr>
            <w:r w:rsidRPr="00C12819">
              <w:rPr>
                <w:rStyle w:val="DINHEADER"/>
                <w:sz w:val="16"/>
              </w:rPr>
              <w:t>UNIT Information</w:t>
            </w:r>
          </w:p>
        </w:tc>
      </w:tr>
      <w:tr w:rsidR="000950FE" w:rsidRPr="00C12819">
        <w:trPr>
          <w:trHeight w:val="345"/>
        </w:trPr>
        <w:tc>
          <w:tcPr>
            <w:tcW w:w="2744" w:type="dxa"/>
            <w:shd w:val="clear" w:color="auto" w:fill="E0E0E0"/>
            <w:vAlign w:val="center"/>
          </w:tcPr>
          <w:p w:rsidR="000950FE" w:rsidRPr="00C12819" w:rsidRDefault="000950FE" w:rsidP="00632315">
            <w:pPr>
              <w:jc w:val="center"/>
              <w:rPr>
                <w:rFonts w:ascii="Calibri" w:hAnsi="Calibri"/>
                <w:b/>
                <w:sz w:val="16"/>
              </w:rPr>
            </w:pPr>
            <w:r w:rsidRPr="00C12819">
              <w:rPr>
                <w:rFonts w:ascii="Calibri" w:hAnsi="Calibri"/>
                <w:b/>
                <w:sz w:val="16"/>
              </w:rPr>
              <w:t>Unit Title:</w:t>
            </w:r>
          </w:p>
        </w:tc>
        <w:tc>
          <w:tcPr>
            <w:tcW w:w="5500" w:type="dxa"/>
            <w:shd w:val="clear" w:color="auto" w:fill="auto"/>
            <w:vAlign w:val="center"/>
          </w:tcPr>
          <w:p w:rsidR="000950FE" w:rsidRPr="00C12819" w:rsidRDefault="000950FE" w:rsidP="00632315">
            <w:pPr>
              <w:rPr>
                <w:rFonts w:ascii="Calibri" w:hAnsi="Calibri"/>
                <w:b/>
                <w:sz w:val="16"/>
              </w:rPr>
            </w:pPr>
            <w:r w:rsidRPr="00C12819">
              <w:rPr>
                <w:rFonts w:ascii="Calibri" w:hAnsi="Calibri"/>
                <w:b/>
                <w:sz w:val="16"/>
              </w:rPr>
              <w:t>5. Working With Numbers</w:t>
            </w:r>
          </w:p>
        </w:tc>
        <w:tc>
          <w:tcPr>
            <w:tcW w:w="1440" w:type="dxa"/>
            <w:shd w:val="clear" w:color="auto" w:fill="E0E0E0"/>
            <w:vAlign w:val="center"/>
          </w:tcPr>
          <w:p w:rsidR="000950FE" w:rsidRPr="00C12819" w:rsidRDefault="000950FE" w:rsidP="00632315">
            <w:pPr>
              <w:jc w:val="center"/>
              <w:rPr>
                <w:rFonts w:ascii="Calibri" w:hAnsi="Calibri"/>
                <w:b/>
                <w:sz w:val="16"/>
              </w:rPr>
            </w:pPr>
            <w:r w:rsidRPr="00C12819">
              <w:rPr>
                <w:rFonts w:ascii="Calibri" w:hAnsi="Calibri"/>
                <w:b/>
                <w:sz w:val="16"/>
              </w:rPr>
              <w:t>Grade Level:</w:t>
            </w:r>
          </w:p>
        </w:tc>
        <w:tc>
          <w:tcPr>
            <w:tcW w:w="1134" w:type="dxa"/>
            <w:shd w:val="clear" w:color="auto" w:fill="auto"/>
            <w:vAlign w:val="center"/>
          </w:tcPr>
          <w:p w:rsidR="000950FE" w:rsidRPr="00C12819" w:rsidRDefault="000950FE" w:rsidP="00632315">
            <w:pPr>
              <w:rPr>
                <w:rFonts w:ascii="Calibri" w:hAnsi="Calibri"/>
                <w:sz w:val="16"/>
              </w:rPr>
            </w:pPr>
            <w:r w:rsidRPr="00C12819">
              <w:rPr>
                <w:rFonts w:ascii="Calibri" w:hAnsi="Calibri"/>
                <w:sz w:val="16"/>
              </w:rPr>
              <w:t>K</w:t>
            </w:r>
          </w:p>
        </w:tc>
      </w:tr>
      <w:tr w:rsidR="000950FE" w:rsidRPr="00C12819">
        <w:trPr>
          <w:trHeight w:val="632"/>
        </w:trPr>
        <w:tc>
          <w:tcPr>
            <w:tcW w:w="2744" w:type="dxa"/>
            <w:shd w:val="clear" w:color="auto" w:fill="E6E6E6"/>
            <w:vAlign w:val="center"/>
          </w:tcPr>
          <w:p w:rsidR="000950FE" w:rsidRPr="00C12819" w:rsidRDefault="000950FE" w:rsidP="00632315">
            <w:pPr>
              <w:jc w:val="center"/>
              <w:rPr>
                <w:rFonts w:ascii="Calibri" w:hAnsi="Calibri"/>
                <w:sz w:val="16"/>
              </w:rPr>
            </w:pPr>
            <w:r w:rsidRPr="00C12819">
              <w:rPr>
                <w:rFonts w:ascii="Calibri" w:hAnsi="Calibri"/>
                <w:b/>
                <w:sz w:val="16"/>
              </w:rPr>
              <w:t>Subject/Topic:</w:t>
            </w:r>
          </w:p>
        </w:tc>
        <w:tc>
          <w:tcPr>
            <w:tcW w:w="8074" w:type="dxa"/>
            <w:gridSpan w:val="3"/>
            <w:vAlign w:val="center"/>
          </w:tcPr>
          <w:p w:rsidR="000950FE" w:rsidRPr="00C12819" w:rsidRDefault="000950FE" w:rsidP="00632315">
            <w:pPr>
              <w:ind w:left="360" w:hanging="188"/>
              <w:rPr>
                <w:rFonts w:ascii="Calibri" w:hAnsi="Calibri"/>
                <w:sz w:val="16"/>
              </w:rPr>
            </w:pPr>
            <w:r w:rsidRPr="00C12819">
              <w:rPr>
                <w:rFonts w:ascii="Calibri" w:hAnsi="Calibri"/>
                <w:sz w:val="16"/>
              </w:rPr>
              <w:t>Math</w:t>
            </w:r>
          </w:p>
        </w:tc>
      </w:tr>
      <w:tr w:rsidR="000950FE" w:rsidRPr="00C12819">
        <w:trPr>
          <w:trHeight w:val="560"/>
        </w:trPr>
        <w:tc>
          <w:tcPr>
            <w:tcW w:w="2744" w:type="dxa"/>
            <w:shd w:val="clear" w:color="auto" w:fill="E6E6E6"/>
            <w:vAlign w:val="center"/>
          </w:tcPr>
          <w:p w:rsidR="000950FE" w:rsidRPr="00C12819" w:rsidRDefault="000950FE" w:rsidP="00632315">
            <w:pPr>
              <w:jc w:val="center"/>
              <w:rPr>
                <w:rFonts w:ascii="Calibri" w:hAnsi="Calibri"/>
                <w:sz w:val="16"/>
              </w:rPr>
            </w:pPr>
            <w:r w:rsidRPr="00C12819">
              <w:rPr>
                <w:rFonts w:ascii="Calibri" w:hAnsi="Calibri"/>
                <w:b/>
                <w:sz w:val="16"/>
              </w:rPr>
              <w:t>Length (in weeks / days):</w:t>
            </w:r>
          </w:p>
        </w:tc>
        <w:tc>
          <w:tcPr>
            <w:tcW w:w="8074" w:type="dxa"/>
            <w:gridSpan w:val="3"/>
            <w:vAlign w:val="center"/>
          </w:tcPr>
          <w:p w:rsidR="000950FE" w:rsidRPr="00C12819" w:rsidRDefault="000950FE" w:rsidP="00632315">
            <w:pPr>
              <w:rPr>
                <w:rFonts w:ascii="Calibri" w:hAnsi="Calibri"/>
                <w:sz w:val="16"/>
              </w:rPr>
            </w:pPr>
            <w:r w:rsidRPr="00C12819">
              <w:rPr>
                <w:rFonts w:ascii="Calibri" w:hAnsi="Calibri"/>
                <w:sz w:val="16"/>
              </w:rPr>
              <w:t>4 Weeks</w:t>
            </w:r>
          </w:p>
        </w:tc>
      </w:tr>
    </w:tbl>
    <w:p w:rsidR="000950FE" w:rsidRPr="00C12819" w:rsidRDefault="000950FE" w:rsidP="000950FE">
      <w:pPr>
        <w:pStyle w:val="NormalWeb"/>
        <w:spacing w:before="0" w:beforeAutospacing="0" w:after="0" w:afterAutospacing="0"/>
        <w:rPr>
          <w:rFonts w:ascii="Calibri" w:hAnsi="Calibri"/>
          <w:sz w:val="16"/>
        </w:rPr>
      </w:pPr>
      <w:r w:rsidRPr="00C12819">
        <w:rPr>
          <w:rFonts w:ascii="Calibri" w:hAnsi="Calibri"/>
          <w:sz w:val="16"/>
        </w:rPr>
        <w:tab/>
      </w:r>
      <w:r w:rsidRPr="00C12819">
        <w:rPr>
          <w:rFonts w:ascii="Calibri" w:hAnsi="Calibri"/>
          <w:sz w:val="16"/>
        </w:rPr>
        <w:tab/>
      </w:r>
      <w:r w:rsidRPr="00C12819">
        <w:rPr>
          <w:rFonts w:ascii="Calibri" w:hAnsi="Calibri"/>
          <w:sz w:val="16"/>
        </w:rPr>
        <w:tab/>
      </w:r>
      <w:r w:rsidRPr="00C12819">
        <w:rPr>
          <w:rFonts w:ascii="Calibri" w:hAnsi="Calibri"/>
          <w:sz w:val="16"/>
        </w:rPr>
        <w:tab/>
      </w:r>
      <w:r w:rsidRPr="00C12819">
        <w:rPr>
          <w:rFonts w:ascii="Calibri" w:hAnsi="Calibri"/>
          <w:sz w:val="16"/>
        </w:rPr>
        <w:tab/>
      </w:r>
      <w:r w:rsidRPr="00C12819">
        <w:rPr>
          <w:rFonts w:ascii="Calibri" w:hAnsi="Calibri"/>
          <w:sz w:val="16"/>
        </w:rPr>
        <w:tab/>
      </w:r>
      <w:r w:rsidRPr="00C12819">
        <w:rPr>
          <w:rFonts w:ascii="Calibri" w:hAnsi="Calibri"/>
          <w:sz w:val="16"/>
        </w:rPr>
        <w:tab/>
      </w:r>
    </w:p>
    <w:tbl>
      <w:tblPr>
        <w:tblW w:w="1071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8"/>
        <w:gridCol w:w="2812"/>
        <w:gridCol w:w="748"/>
        <w:gridCol w:w="1952"/>
        <w:gridCol w:w="2250"/>
      </w:tblGrid>
      <w:tr w:rsidR="000950FE" w:rsidRPr="00C12819">
        <w:tc>
          <w:tcPr>
            <w:tcW w:w="10710" w:type="dxa"/>
            <w:gridSpan w:val="5"/>
            <w:shd w:val="clear" w:color="auto" w:fill="999999"/>
          </w:tcPr>
          <w:p w:rsidR="000950FE" w:rsidRPr="00C12819" w:rsidRDefault="000950FE" w:rsidP="007A5AB4">
            <w:pPr>
              <w:ind w:left="-648" w:firstLine="648"/>
              <w:jc w:val="center"/>
              <w:rPr>
                <w:rFonts w:ascii="Calibri" w:hAnsi="Calibri"/>
                <w:sz w:val="16"/>
                <w:szCs w:val="28"/>
              </w:rPr>
            </w:pPr>
            <w:r w:rsidRPr="00C12819">
              <w:rPr>
                <w:rFonts w:ascii="Calibri" w:hAnsi="Calibri"/>
                <w:sz w:val="16"/>
                <w:szCs w:val="28"/>
              </w:rPr>
              <w:t>WHAT’S THE BIG IDEA(s)?</w:t>
            </w:r>
          </w:p>
        </w:tc>
      </w:tr>
      <w:tr w:rsidR="000950FE" w:rsidRPr="00C12819">
        <w:tc>
          <w:tcPr>
            <w:tcW w:w="10710" w:type="dxa"/>
            <w:gridSpan w:val="5"/>
            <w:tcBorders>
              <w:bottom w:val="single" w:sz="4" w:space="0" w:color="auto"/>
            </w:tcBorders>
          </w:tcPr>
          <w:p w:rsidR="000950FE" w:rsidRPr="00C12819" w:rsidRDefault="000950FE" w:rsidP="00632315">
            <w:pPr>
              <w:rPr>
                <w:rFonts w:ascii="Calibri" w:hAnsi="Calibri"/>
                <w:sz w:val="16"/>
              </w:rPr>
            </w:pPr>
            <w:r w:rsidRPr="00C12819">
              <w:rPr>
                <w:rFonts w:ascii="Calibri" w:hAnsi="Calibri"/>
                <w:sz w:val="16"/>
              </w:rPr>
              <w:t>*</w:t>
            </w:r>
            <w:r w:rsidR="0061575A" w:rsidRPr="00C12819">
              <w:rPr>
                <w:rFonts w:ascii="Calibri" w:hAnsi="Calibri"/>
                <w:sz w:val="16"/>
              </w:rPr>
              <w:t xml:space="preserve"> </w:t>
            </w:r>
            <w:r w:rsidRPr="00C12819">
              <w:rPr>
                <w:rFonts w:ascii="Calibri" w:hAnsi="Calibri"/>
                <w:sz w:val="16"/>
              </w:rPr>
              <w:t>Rote count to 50</w:t>
            </w:r>
          </w:p>
          <w:p w:rsidR="000950FE" w:rsidRPr="00C12819" w:rsidRDefault="000950FE" w:rsidP="00632315">
            <w:pPr>
              <w:rPr>
                <w:rFonts w:ascii="Calibri" w:hAnsi="Calibri"/>
                <w:sz w:val="16"/>
              </w:rPr>
            </w:pPr>
            <w:r w:rsidRPr="00C12819">
              <w:rPr>
                <w:rFonts w:ascii="Calibri" w:hAnsi="Calibri"/>
                <w:sz w:val="16"/>
              </w:rPr>
              <w:t>*</w:t>
            </w:r>
            <w:r w:rsidR="0061575A" w:rsidRPr="00C12819">
              <w:rPr>
                <w:rFonts w:ascii="Calibri" w:hAnsi="Calibri"/>
                <w:sz w:val="16"/>
              </w:rPr>
              <w:t xml:space="preserve"> </w:t>
            </w:r>
            <w:r w:rsidRPr="00C12819">
              <w:rPr>
                <w:rFonts w:ascii="Calibri" w:hAnsi="Calibri"/>
                <w:sz w:val="16"/>
              </w:rPr>
              <w:t>Count, read, and write numbers 0-15</w:t>
            </w:r>
          </w:p>
          <w:p w:rsidR="000950FE" w:rsidRPr="00C12819" w:rsidRDefault="000950FE" w:rsidP="00632315">
            <w:pPr>
              <w:rPr>
                <w:rFonts w:ascii="Calibri" w:hAnsi="Calibri"/>
                <w:sz w:val="16"/>
              </w:rPr>
            </w:pPr>
            <w:r w:rsidRPr="00C12819">
              <w:rPr>
                <w:rFonts w:ascii="Calibri" w:hAnsi="Calibri"/>
                <w:sz w:val="16"/>
              </w:rPr>
              <w:t>* Addition, subtraction, compose and decompose 0-5</w:t>
            </w:r>
          </w:p>
          <w:p w:rsidR="000950FE" w:rsidRPr="00C12819" w:rsidRDefault="000950FE" w:rsidP="00632315">
            <w:pPr>
              <w:rPr>
                <w:rFonts w:ascii="Calibri" w:hAnsi="Calibri"/>
                <w:sz w:val="16"/>
              </w:rPr>
            </w:pPr>
            <w:r w:rsidRPr="00C12819">
              <w:rPr>
                <w:rFonts w:ascii="Calibri" w:hAnsi="Calibri"/>
                <w:sz w:val="16"/>
              </w:rPr>
              <w:t>*</w:t>
            </w:r>
            <w:r w:rsidR="0061575A" w:rsidRPr="00C12819">
              <w:rPr>
                <w:rFonts w:ascii="Calibri" w:hAnsi="Calibri"/>
                <w:sz w:val="16"/>
              </w:rPr>
              <w:t xml:space="preserve"> </w:t>
            </w:r>
            <w:r w:rsidRPr="00C12819">
              <w:rPr>
                <w:rFonts w:ascii="Calibri" w:hAnsi="Calibri"/>
                <w:sz w:val="16"/>
              </w:rPr>
              <w:t>Compare numbers (greater than, less than, equal to, 0-5)</w:t>
            </w:r>
          </w:p>
          <w:p w:rsidR="000950FE" w:rsidRPr="00C12819" w:rsidRDefault="000950FE" w:rsidP="00632315">
            <w:pPr>
              <w:rPr>
                <w:rFonts w:ascii="Calibri" w:hAnsi="Calibri"/>
                <w:sz w:val="16"/>
              </w:rPr>
            </w:pPr>
            <w:r w:rsidRPr="00C12819">
              <w:rPr>
                <w:rFonts w:ascii="Calibri" w:hAnsi="Calibri"/>
                <w:sz w:val="16"/>
              </w:rPr>
              <w:t>*</w:t>
            </w:r>
            <w:r w:rsidR="0061575A" w:rsidRPr="00C12819">
              <w:rPr>
                <w:rFonts w:ascii="Calibri" w:hAnsi="Calibri"/>
                <w:sz w:val="16"/>
              </w:rPr>
              <w:t xml:space="preserve"> </w:t>
            </w:r>
            <w:r w:rsidRPr="00C12819">
              <w:rPr>
                <w:rFonts w:ascii="Calibri" w:hAnsi="Calibri"/>
                <w:sz w:val="16"/>
              </w:rPr>
              <w:t>Find the number that makes 5 when added to a given number</w:t>
            </w:r>
          </w:p>
        </w:tc>
      </w:tr>
      <w:tr w:rsidR="000950FE" w:rsidRPr="00C12819">
        <w:tc>
          <w:tcPr>
            <w:tcW w:w="5760" w:type="dxa"/>
            <w:gridSpan w:val="2"/>
            <w:shd w:val="clear" w:color="auto" w:fill="999999"/>
            <w:vAlign w:val="center"/>
          </w:tcPr>
          <w:p w:rsidR="000950FE" w:rsidRPr="00CC34F3" w:rsidRDefault="000950FE" w:rsidP="007A5AB4">
            <w:pPr>
              <w:jc w:val="center"/>
              <w:rPr>
                <w:rStyle w:val="DINHEADER"/>
              </w:rPr>
            </w:pPr>
            <w:r w:rsidRPr="00CC34F3">
              <w:rPr>
                <w:rStyle w:val="DINHEADER"/>
                <w:sz w:val="14"/>
              </w:rPr>
              <w:t>Standards</w:t>
            </w:r>
          </w:p>
        </w:tc>
        <w:tc>
          <w:tcPr>
            <w:tcW w:w="2700" w:type="dxa"/>
            <w:gridSpan w:val="2"/>
            <w:shd w:val="clear" w:color="auto" w:fill="999999"/>
            <w:vAlign w:val="center"/>
          </w:tcPr>
          <w:p w:rsidR="000950FE" w:rsidRPr="00C12819" w:rsidRDefault="000950FE" w:rsidP="007A5AB4">
            <w:pPr>
              <w:jc w:val="center"/>
              <w:rPr>
                <w:rStyle w:val="DINHEADER"/>
              </w:rPr>
            </w:pPr>
            <w:r w:rsidRPr="00C12819">
              <w:rPr>
                <w:rStyle w:val="DINHEADER"/>
                <w:sz w:val="16"/>
              </w:rPr>
              <w:t>MAthematical Practices</w:t>
            </w:r>
          </w:p>
        </w:tc>
        <w:tc>
          <w:tcPr>
            <w:tcW w:w="2250" w:type="dxa"/>
            <w:shd w:val="clear" w:color="auto" w:fill="999999"/>
            <w:vAlign w:val="center"/>
          </w:tcPr>
          <w:p w:rsidR="000950FE" w:rsidRPr="00C12819" w:rsidRDefault="000950FE" w:rsidP="007A5AB4">
            <w:pPr>
              <w:jc w:val="center"/>
              <w:rPr>
                <w:rStyle w:val="DINHEADER"/>
              </w:rPr>
            </w:pPr>
            <w:r w:rsidRPr="00C12819">
              <w:rPr>
                <w:rStyle w:val="DINHEADER"/>
                <w:sz w:val="16"/>
              </w:rPr>
              <w:t>Essential Questions</w:t>
            </w:r>
          </w:p>
        </w:tc>
      </w:tr>
      <w:tr w:rsidR="000950FE" w:rsidRPr="00C12819">
        <w:trPr>
          <w:trHeight w:val="1250"/>
        </w:trPr>
        <w:tc>
          <w:tcPr>
            <w:tcW w:w="5760" w:type="dxa"/>
            <w:gridSpan w:val="2"/>
            <w:tcBorders>
              <w:bottom w:val="single" w:sz="4" w:space="0" w:color="auto"/>
            </w:tcBorders>
          </w:tcPr>
          <w:p w:rsidR="000950FE" w:rsidRPr="00CC34F3" w:rsidRDefault="000950FE" w:rsidP="00632315">
            <w:pPr>
              <w:rPr>
                <w:rFonts w:ascii="Calibri" w:hAnsi="Calibri"/>
                <w:b/>
                <w:bCs/>
                <w:sz w:val="14"/>
                <w:szCs w:val="22"/>
              </w:rPr>
            </w:pPr>
            <w:r w:rsidRPr="00CC34F3">
              <w:rPr>
                <w:rFonts w:ascii="Calibri" w:hAnsi="Calibri"/>
                <w:b/>
                <w:bCs/>
                <w:sz w:val="14"/>
                <w:szCs w:val="22"/>
                <w:u w:val="single"/>
              </w:rPr>
              <w:t>K.CC.1</w:t>
            </w:r>
            <w:r w:rsidRPr="00CC34F3">
              <w:rPr>
                <w:rFonts w:ascii="Calibri" w:hAnsi="Calibri"/>
                <w:b/>
                <w:bCs/>
                <w:sz w:val="14"/>
                <w:szCs w:val="22"/>
              </w:rPr>
              <w:t>-</w:t>
            </w:r>
            <w:r w:rsidRPr="00CC34F3">
              <w:rPr>
                <w:rFonts w:ascii="Calibri" w:eastAsiaTheme="minorHAnsi" w:hAnsi="Calibri" w:cs="Gotham-Book"/>
                <w:b/>
                <w:sz w:val="14"/>
                <w:szCs w:val="16"/>
              </w:rPr>
              <w:t>Count to 100 by ones and by tens.</w:t>
            </w:r>
          </w:p>
          <w:p w:rsidR="000950FE" w:rsidRPr="00CC34F3" w:rsidRDefault="000950FE" w:rsidP="00632315">
            <w:pPr>
              <w:widowControl w:val="0"/>
              <w:autoSpaceDE w:val="0"/>
              <w:autoSpaceDN w:val="0"/>
              <w:adjustRightInd w:val="0"/>
              <w:rPr>
                <w:rFonts w:ascii="Calibri" w:eastAsiaTheme="minorHAnsi" w:hAnsi="Calibri" w:cs="Gotham-Book"/>
                <w:sz w:val="14"/>
                <w:szCs w:val="16"/>
              </w:rPr>
            </w:pPr>
            <w:r w:rsidRPr="00CC34F3">
              <w:rPr>
                <w:rFonts w:ascii="Calibri" w:hAnsi="Calibri"/>
                <w:bCs/>
                <w:sz w:val="14"/>
                <w:szCs w:val="22"/>
                <w:u w:val="single"/>
              </w:rPr>
              <w:t xml:space="preserve">K.CC.2- </w:t>
            </w:r>
            <w:r w:rsidRPr="00CC34F3">
              <w:rPr>
                <w:rFonts w:ascii="Calibri" w:eastAsiaTheme="minorHAnsi" w:hAnsi="Calibri" w:cs="Gotham-Book"/>
                <w:sz w:val="14"/>
                <w:szCs w:val="16"/>
              </w:rPr>
              <w:t>Count forward beginning from a given number within the known sequence (instead of having to begin at 1).</w:t>
            </w:r>
          </w:p>
          <w:p w:rsidR="000950FE" w:rsidRPr="00CC34F3" w:rsidRDefault="000950FE" w:rsidP="00632315">
            <w:pPr>
              <w:widowControl w:val="0"/>
              <w:autoSpaceDE w:val="0"/>
              <w:autoSpaceDN w:val="0"/>
              <w:adjustRightInd w:val="0"/>
              <w:rPr>
                <w:rFonts w:ascii="Calibri" w:eastAsiaTheme="minorHAnsi" w:hAnsi="Calibri" w:cs="Gotham-Book"/>
                <w:b/>
                <w:sz w:val="14"/>
                <w:szCs w:val="16"/>
              </w:rPr>
            </w:pPr>
            <w:r w:rsidRPr="00CC34F3">
              <w:rPr>
                <w:rFonts w:ascii="Calibri" w:hAnsi="Calibri"/>
                <w:b/>
                <w:bCs/>
                <w:sz w:val="14"/>
                <w:szCs w:val="22"/>
                <w:u w:val="single"/>
              </w:rPr>
              <w:t xml:space="preserve">K.CC.3- </w:t>
            </w:r>
            <w:r w:rsidRPr="00CC34F3">
              <w:rPr>
                <w:rFonts w:ascii="Calibri" w:eastAsiaTheme="minorHAnsi" w:hAnsi="Calibri" w:cs="Gotham-Book"/>
                <w:b/>
                <w:sz w:val="14"/>
                <w:szCs w:val="16"/>
              </w:rPr>
              <w:t>Write numbers from 0 to 20. Represent a number of objects with a written numeral 0-20 (with 0 representing a count of no objects).</w:t>
            </w:r>
          </w:p>
          <w:p w:rsidR="000950FE" w:rsidRPr="00CC34F3" w:rsidRDefault="000950FE" w:rsidP="00632315">
            <w:pPr>
              <w:widowControl w:val="0"/>
              <w:autoSpaceDE w:val="0"/>
              <w:autoSpaceDN w:val="0"/>
              <w:adjustRightInd w:val="0"/>
              <w:rPr>
                <w:rFonts w:ascii="Calibri" w:eastAsiaTheme="minorHAnsi" w:hAnsi="Calibri" w:cs="Gotham-Book"/>
                <w:sz w:val="14"/>
                <w:szCs w:val="16"/>
              </w:rPr>
            </w:pPr>
            <w:r w:rsidRPr="00CC34F3">
              <w:rPr>
                <w:rFonts w:ascii="Calibri" w:hAnsi="Calibri"/>
                <w:bCs/>
                <w:sz w:val="14"/>
                <w:szCs w:val="22"/>
                <w:u w:val="single"/>
              </w:rPr>
              <w:t xml:space="preserve">K.CC.4- </w:t>
            </w:r>
            <w:r w:rsidRPr="00CC34F3">
              <w:rPr>
                <w:rFonts w:ascii="Calibri" w:eastAsiaTheme="minorHAnsi" w:hAnsi="Calibri" w:cs="Gotham-Book"/>
                <w:sz w:val="14"/>
                <w:szCs w:val="16"/>
              </w:rPr>
              <w:t>Understand the relationship between numbers and quantities; connect counting to cardinality.</w:t>
            </w:r>
          </w:p>
          <w:p w:rsidR="000950FE" w:rsidRPr="00CC34F3" w:rsidRDefault="000950FE" w:rsidP="00632315">
            <w:pPr>
              <w:widowControl w:val="0"/>
              <w:autoSpaceDE w:val="0"/>
              <w:autoSpaceDN w:val="0"/>
              <w:adjustRightInd w:val="0"/>
              <w:rPr>
                <w:rFonts w:ascii="Calibri" w:eastAsiaTheme="minorHAnsi" w:hAnsi="Calibri" w:cs="Gotham-Book"/>
                <w:sz w:val="14"/>
                <w:szCs w:val="16"/>
              </w:rPr>
            </w:pPr>
            <w:r w:rsidRPr="00CC34F3">
              <w:rPr>
                <w:rFonts w:ascii="Calibri" w:eastAsiaTheme="minorHAnsi" w:hAnsi="Calibri" w:cs="Gotham-Book"/>
                <w:sz w:val="14"/>
                <w:szCs w:val="20"/>
              </w:rPr>
              <w:t xml:space="preserve">a. </w:t>
            </w:r>
            <w:r w:rsidRPr="00CC34F3">
              <w:rPr>
                <w:rFonts w:ascii="Calibri" w:eastAsiaTheme="minorHAnsi" w:hAnsi="Calibri" w:cs="Gotham-Book"/>
                <w:sz w:val="14"/>
                <w:szCs w:val="16"/>
              </w:rPr>
              <w:t>When counting objects, say the number names in the standard order, pairing each object with one and only one number name and each number name with one and only one object.</w:t>
            </w:r>
          </w:p>
          <w:p w:rsidR="000950FE" w:rsidRPr="00CC34F3" w:rsidRDefault="000950FE" w:rsidP="00632315">
            <w:pPr>
              <w:widowControl w:val="0"/>
              <w:autoSpaceDE w:val="0"/>
              <w:autoSpaceDN w:val="0"/>
              <w:adjustRightInd w:val="0"/>
              <w:rPr>
                <w:rFonts w:ascii="Calibri" w:eastAsiaTheme="minorHAnsi" w:hAnsi="Calibri" w:cs="Gotham-Book"/>
                <w:sz w:val="14"/>
                <w:szCs w:val="16"/>
              </w:rPr>
            </w:pPr>
            <w:r w:rsidRPr="00CC34F3">
              <w:rPr>
                <w:rFonts w:ascii="Calibri" w:eastAsiaTheme="minorHAnsi" w:hAnsi="Calibri" w:cs="Gotham-Book"/>
                <w:sz w:val="14"/>
                <w:szCs w:val="20"/>
              </w:rPr>
              <w:t xml:space="preserve">b. </w:t>
            </w:r>
            <w:r w:rsidRPr="00CC34F3">
              <w:rPr>
                <w:rFonts w:ascii="Calibri" w:eastAsiaTheme="minorHAnsi" w:hAnsi="Calibri" w:cs="Gotham-Book"/>
                <w:sz w:val="14"/>
                <w:szCs w:val="16"/>
              </w:rPr>
              <w:t>Understand that the last number name said tells the number of objects counted. The number of objects is the same regardless of their arrangement or the order in which they were counted.</w:t>
            </w:r>
          </w:p>
          <w:p w:rsidR="000950FE" w:rsidRPr="00CC34F3" w:rsidRDefault="000950FE" w:rsidP="00632315">
            <w:pPr>
              <w:widowControl w:val="0"/>
              <w:autoSpaceDE w:val="0"/>
              <w:autoSpaceDN w:val="0"/>
              <w:adjustRightInd w:val="0"/>
              <w:rPr>
                <w:rFonts w:ascii="Calibri" w:eastAsiaTheme="minorHAnsi" w:hAnsi="Calibri" w:cs="Gotham-Book"/>
                <w:sz w:val="14"/>
                <w:szCs w:val="16"/>
              </w:rPr>
            </w:pPr>
            <w:r w:rsidRPr="00CC34F3">
              <w:rPr>
                <w:rFonts w:ascii="Calibri" w:eastAsiaTheme="minorHAnsi" w:hAnsi="Calibri" w:cs="Gotham-Book"/>
                <w:sz w:val="14"/>
                <w:szCs w:val="20"/>
              </w:rPr>
              <w:t xml:space="preserve">c. </w:t>
            </w:r>
            <w:r w:rsidRPr="00CC34F3">
              <w:rPr>
                <w:rFonts w:ascii="Calibri" w:eastAsiaTheme="minorHAnsi" w:hAnsi="Calibri" w:cs="Gotham-Book"/>
                <w:sz w:val="14"/>
                <w:szCs w:val="16"/>
              </w:rPr>
              <w:t>Understand that each successive number name refers to a quantity that is one larger.</w:t>
            </w:r>
          </w:p>
          <w:p w:rsidR="000950FE" w:rsidRPr="00CC34F3" w:rsidRDefault="000950FE" w:rsidP="00632315">
            <w:pPr>
              <w:widowControl w:val="0"/>
              <w:autoSpaceDE w:val="0"/>
              <w:autoSpaceDN w:val="0"/>
              <w:adjustRightInd w:val="0"/>
              <w:rPr>
                <w:rFonts w:ascii="Calibri" w:eastAsiaTheme="minorHAnsi" w:hAnsi="Calibri" w:cs="Gotham-Book"/>
                <w:sz w:val="14"/>
                <w:szCs w:val="16"/>
              </w:rPr>
            </w:pPr>
            <w:r w:rsidRPr="00CC34F3">
              <w:rPr>
                <w:rFonts w:ascii="Calibri" w:hAnsi="Calibri"/>
                <w:bCs/>
                <w:sz w:val="14"/>
                <w:szCs w:val="22"/>
                <w:u w:val="single"/>
              </w:rPr>
              <w:t xml:space="preserve">K.CC.5- </w:t>
            </w:r>
            <w:r w:rsidRPr="00CC34F3">
              <w:rPr>
                <w:rFonts w:ascii="Calibri" w:eastAsiaTheme="minorHAnsi" w:hAnsi="Calibri" w:cs="Gotham-Book"/>
                <w:sz w:val="14"/>
                <w:szCs w:val="16"/>
              </w:rPr>
              <w:t>Count to answer “how many?” questions about as many as 20 things arranged in a line, a rectangular array, or a circle, or as many as 10 things in a scattered configuration; given a number from 1–20, count out that many objects.</w:t>
            </w:r>
          </w:p>
          <w:p w:rsidR="000950FE" w:rsidRPr="00CC34F3" w:rsidRDefault="000950FE" w:rsidP="00632315">
            <w:pPr>
              <w:widowControl w:val="0"/>
              <w:autoSpaceDE w:val="0"/>
              <w:autoSpaceDN w:val="0"/>
              <w:adjustRightInd w:val="0"/>
              <w:rPr>
                <w:rFonts w:ascii="Calibri" w:eastAsiaTheme="minorHAnsi" w:hAnsi="Calibri" w:cs="Gotham-Book"/>
                <w:b/>
                <w:sz w:val="14"/>
                <w:szCs w:val="16"/>
              </w:rPr>
            </w:pPr>
            <w:r w:rsidRPr="00CC34F3">
              <w:rPr>
                <w:rFonts w:ascii="Calibri" w:hAnsi="Calibri"/>
                <w:b/>
                <w:bCs/>
                <w:sz w:val="14"/>
                <w:szCs w:val="22"/>
                <w:u w:val="single"/>
              </w:rPr>
              <w:t xml:space="preserve">K.CC.6- </w:t>
            </w:r>
            <w:r w:rsidRPr="00CC34F3">
              <w:rPr>
                <w:rFonts w:ascii="Calibri" w:eastAsiaTheme="minorHAnsi" w:hAnsi="Calibri" w:cs="Gotham-Book"/>
                <w:b/>
                <w:sz w:val="14"/>
                <w:szCs w:val="16"/>
              </w:rPr>
              <w:t>Identify whether the number of objects in one group is greater than, less than, or equal to the number of objects in another group, e.g., by using matching and counting strategies.</w:t>
            </w:r>
          </w:p>
          <w:p w:rsidR="000950FE" w:rsidRPr="00CC34F3" w:rsidRDefault="000950FE" w:rsidP="00632315">
            <w:pPr>
              <w:widowControl w:val="0"/>
              <w:autoSpaceDE w:val="0"/>
              <w:autoSpaceDN w:val="0"/>
              <w:adjustRightInd w:val="0"/>
              <w:rPr>
                <w:rFonts w:ascii="Calibri" w:eastAsiaTheme="minorHAnsi" w:hAnsi="Calibri" w:cs="Gotham-Book"/>
                <w:b/>
                <w:sz w:val="14"/>
                <w:szCs w:val="16"/>
              </w:rPr>
            </w:pPr>
            <w:r w:rsidRPr="00CC34F3">
              <w:rPr>
                <w:rFonts w:ascii="Calibri" w:hAnsi="Calibri"/>
                <w:b/>
                <w:bCs/>
                <w:sz w:val="14"/>
                <w:szCs w:val="22"/>
                <w:u w:val="single"/>
              </w:rPr>
              <w:t xml:space="preserve">K.CC.7- </w:t>
            </w:r>
            <w:r w:rsidRPr="00CC34F3">
              <w:rPr>
                <w:rFonts w:ascii="Calibri" w:eastAsiaTheme="minorHAnsi" w:hAnsi="Calibri" w:cs="Gotham-Book"/>
                <w:b/>
                <w:sz w:val="14"/>
                <w:szCs w:val="16"/>
              </w:rPr>
              <w:t>Compare two numbers between 1 and 10 presented as written numerals.</w:t>
            </w:r>
          </w:p>
          <w:p w:rsidR="000950FE" w:rsidRPr="00CC34F3" w:rsidRDefault="000950FE" w:rsidP="00632315">
            <w:pPr>
              <w:widowControl w:val="0"/>
              <w:autoSpaceDE w:val="0"/>
              <w:autoSpaceDN w:val="0"/>
              <w:adjustRightInd w:val="0"/>
              <w:rPr>
                <w:rFonts w:ascii="Calibri" w:eastAsiaTheme="minorHAnsi" w:hAnsi="Calibri" w:cs="Gotham-Book"/>
                <w:b/>
                <w:sz w:val="14"/>
                <w:szCs w:val="16"/>
              </w:rPr>
            </w:pPr>
            <w:r w:rsidRPr="00CC34F3">
              <w:rPr>
                <w:rFonts w:ascii="Calibri" w:hAnsi="Calibri"/>
                <w:b/>
                <w:bCs/>
                <w:sz w:val="14"/>
                <w:szCs w:val="22"/>
                <w:u w:val="single"/>
              </w:rPr>
              <w:t xml:space="preserve">K.OA.2- </w:t>
            </w:r>
            <w:r w:rsidRPr="00CC34F3">
              <w:rPr>
                <w:rFonts w:ascii="Calibri" w:eastAsiaTheme="minorHAnsi" w:hAnsi="Calibri" w:cs="Gotham-Book"/>
                <w:b/>
                <w:sz w:val="14"/>
                <w:szCs w:val="16"/>
              </w:rPr>
              <w:t>Solve addition and subtraction word problems, and add and subtract within 10, e.g., by using objects or drawings to represent the problem.</w:t>
            </w:r>
          </w:p>
          <w:p w:rsidR="000950FE" w:rsidRPr="00CC34F3" w:rsidRDefault="000950FE" w:rsidP="00632315">
            <w:pPr>
              <w:widowControl w:val="0"/>
              <w:autoSpaceDE w:val="0"/>
              <w:autoSpaceDN w:val="0"/>
              <w:adjustRightInd w:val="0"/>
              <w:rPr>
                <w:rFonts w:ascii="Calibri" w:eastAsiaTheme="minorHAnsi" w:hAnsi="Calibri" w:cs="Gotham-Book"/>
                <w:sz w:val="14"/>
                <w:szCs w:val="16"/>
              </w:rPr>
            </w:pPr>
            <w:r w:rsidRPr="00CC34F3">
              <w:rPr>
                <w:rFonts w:ascii="Calibri" w:hAnsi="Calibri"/>
                <w:bCs/>
                <w:sz w:val="14"/>
                <w:szCs w:val="22"/>
                <w:u w:val="single"/>
              </w:rPr>
              <w:t xml:space="preserve">K.OA.3- </w:t>
            </w:r>
            <w:r w:rsidRPr="00CC34F3">
              <w:rPr>
                <w:rFonts w:ascii="Calibri" w:eastAsiaTheme="minorHAnsi" w:hAnsi="Calibri" w:cs="Gotham-Book"/>
                <w:sz w:val="14"/>
                <w:szCs w:val="16"/>
              </w:rPr>
              <w:t>Decompose numbers less than or equal to 10 into pairs in more than one way, e.g., by using objects or drawings, and record each decomposition by a drawing or equation (e.g., 5 = 2 + 3 and 5 = 4 + 1).</w:t>
            </w:r>
          </w:p>
          <w:p w:rsidR="000950FE" w:rsidRPr="00CC34F3" w:rsidRDefault="000950FE" w:rsidP="00632315">
            <w:pPr>
              <w:widowControl w:val="0"/>
              <w:autoSpaceDE w:val="0"/>
              <w:autoSpaceDN w:val="0"/>
              <w:adjustRightInd w:val="0"/>
              <w:rPr>
                <w:rFonts w:ascii="Calibri" w:hAnsi="Calibri"/>
                <w:bCs/>
                <w:sz w:val="14"/>
                <w:szCs w:val="22"/>
              </w:rPr>
            </w:pPr>
            <w:r w:rsidRPr="00CC34F3">
              <w:rPr>
                <w:rFonts w:ascii="Calibri" w:hAnsi="Calibri"/>
                <w:bCs/>
                <w:sz w:val="14"/>
                <w:szCs w:val="22"/>
                <w:u w:val="single"/>
              </w:rPr>
              <w:t xml:space="preserve">K.OA.4- </w:t>
            </w:r>
            <w:r w:rsidRPr="00CC34F3">
              <w:rPr>
                <w:rFonts w:ascii="Calibri" w:eastAsiaTheme="minorHAnsi" w:hAnsi="Calibri" w:cs="Gotham-Book"/>
                <w:sz w:val="14"/>
                <w:szCs w:val="16"/>
              </w:rPr>
              <w:t>For any number from 1 to 9, find the number that makes 10 when added to the given number, e.g., by using objects or drawings, and record the answer with a drawing or equation.</w:t>
            </w:r>
          </w:p>
        </w:tc>
        <w:tc>
          <w:tcPr>
            <w:tcW w:w="2700" w:type="dxa"/>
            <w:gridSpan w:val="2"/>
            <w:tcBorders>
              <w:bottom w:val="single" w:sz="4" w:space="0" w:color="auto"/>
            </w:tcBorders>
          </w:tcPr>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Make sense of problems and persevere in solving them.</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Reason abstractly and quantitatively.</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Construct viable arguments and critique the reasoning of others.</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Model with mathematics.</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Use appropriate tools strategically.</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Attend to precision.</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Look for and make use of structure.</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Look for and express regularity in repeated reasoning.</w:t>
            </w:r>
          </w:p>
          <w:p w:rsidR="000950FE" w:rsidRPr="00C12819" w:rsidRDefault="000950FE" w:rsidP="007A5AB4">
            <w:pPr>
              <w:rPr>
                <w:rFonts w:ascii="Calibri" w:hAnsi="Calibri"/>
                <w:sz w:val="16"/>
                <w:szCs w:val="22"/>
              </w:rPr>
            </w:pPr>
          </w:p>
        </w:tc>
        <w:tc>
          <w:tcPr>
            <w:tcW w:w="2250" w:type="dxa"/>
            <w:tcBorders>
              <w:bottom w:val="single" w:sz="4" w:space="0" w:color="auto"/>
            </w:tcBorders>
          </w:tcPr>
          <w:p w:rsidR="000950FE" w:rsidRPr="00C12819" w:rsidRDefault="000950FE" w:rsidP="007A5AB4">
            <w:pPr>
              <w:rPr>
                <w:rFonts w:ascii="Calibri" w:hAnsi="Calibri"/>
                <w:b/>
                <w:sz w:val="16"/>
                <w:szCs w:val="22"/>
              </w:rPr>
            </w:pPr>
            <w:r w:rsidRPr="00C12819">
              <w:rPr>
                <w:rFonts w:ascii="Calibri" w:hAnsi="Calibri"/>
                <w:b/>
                <w:sz w:val="16"/>
                <w:szCs w:val="22"/>
              </w:rPr>
              <w:t>To understand, students will need to consider such questions as:</w:t>
            </w:r>
          </w:p>
          <w:p w:rsidR="000950FE" w:rsidRPr="00C12819" w:rsidRDefault="000950FE" w:rsidP="007A5AB4">
            <w:pPr>
              <w:rPr>
                <w:rFonts w:ascii="Calibri" w:hAnsi="Calibri"/>
                <w:b/>
                <w:sz w:val="16"/>
                <w:szCs w:val="22"/>
              </w:rPr>
            </w:pPr>
          </w:p>
          <w:p w:rsidR="006A3773" w:rsidRPr="00C12819" w:rsidRDefault="006A3773" w:rsidP="007A5AB4">
            <w:pPr>
              <w:rPr>
                <w:rFonts w:ascii="Calibri" w:hAnsi="Calibri"/>
                <w:sz w:val="16"/>
                <w:szCs w:val="22"/>
              </w:rPr>
            </w:pPr>
            <w:r w:rsidRPr="00C12819">
              <w:rPr>
                <w:rFonts w:ascii="Calibri" w:hAnsi="Calibri"/>
                <w:sz w:val="16"/>
                <w:szCs w:val="22"/>
              </w:rPr>
              <w:t xml:space="preserve">How do I count and why is it important? </w:t>
            </w:r>
          </w:p>
          <w:p w:rsidR="006A3773" w:rsidRPr="00C12819" w:rsidRDefault="006A3773" w:rsidP="007A5AB4">
            <w:pPr>
              <w:rPr>
                <w:rFonts w:ascii="Calibri" w:hAnsi="Calibri"/>
                <w:sz w:val="16"/>
                <w:szCs w:val="22"/>
              </w:rPr>
            </w:pPr>
          </w:p>
          <w:p w:rsidR="006A3773" w:rsidRPr="00C12819" w:rsidRDefault="006A3773" w:rsidP="007A5AB4">
            <w:pPr>
              <w:rPr>
                <w:rFonts w:ascii="Calibri" w:hAnsi="Calibri"/>
                <w:sz w:val="16"/>
                <w:szCs w:val="22"/>
              </w:rPr>
            </w:pPr>
            <w:r w:rsidRPr="00C12819">
              <w:rPr>
                <w:rFonts w:ascii="Calibri" w:hAnsi="Calibri"/>
                <w:sz w:val="16"/>
                <w:szCs w:val="22"/>
              </w:rPr>
              <w:t>How can numbers be expressed?</w:t>
            </w:r>
          </w:p>
          <w:p w:rsidR="006A3773" w:rsidRPr="00C12819" w:rsidRDefault="006A3773" w:rsidP="007A5AB4">
            <w:pPr>
              <w:rPr>
                <w:rFonts w:ascii="Calibri" w:hAnsi="Calibri"/>
                <w:sz w:val="16"/>
                <w:szCs w:val="22"/>
              </w:rPr>
            </w:pPr>
          </w:p>
          <w:p w:rsidR="006A0A84" w:rsidRPr="00C12819" w:rsidRDefault="006A0A84" w:rsidP="007A5AB4">
            <w:pPr>
              <w:rPr>
                <w:rFonts w:ascii="Calibri" w:hAnsi="Calibri"/>
                <w:sz w:val="16"/>
                <w:szCs w:val="22"/>
              </w:rPr>
            </w:pPr>
            <w:r w:rsidRPr="00C12819">
              <w:rPr>
                <w:rFonts w:ascii="Calibri" w:hAnsi="Calibri"/>
                <w:sz w:val="16"/>
                <w:szCs w:val="22"/>
              </w:rPr>
              <w:t>How do I compose and decompose a number?</w:t>
            </w:r>
          </w:p>
          <w:p w:rsidR="006A0A84" w:rsidRPr="00C12819" w:rsidRDefault="006A0A84" w:rsidP="007A5AB4">
            <w:pPr>
              <w:rPr>
                <w:rFonts w:ascii="Calibri" w:hAnsi="Calibri"/>
                <w:sz w:val="16"/>
                <w:szCs w:val="22"/>
              </w:rPr>
            </w:pPr>
          </w:p>
          <w:p w:rsidR="000950FE" w:rsidRPr="00C12819" w:rsidRDefault="006A3773" w:rsidP="007A5AB4">
            <w:pPr>
              <w:rPr>
                <w:rFonts w:ascii="Calibri" w:hAnsi="Calibri"/>
                <w:sz w:val="16"/>
                <w:szCs w:val="22"/>
              </w:rPr>
            </w:pPr>
            <w:r w:rsidRPr="00C12819">
              <w:rPr>
                <w:rFonts w:ascii="Calibri" w:hAnsi="Calibri"/>
                <w:sz w:val="16"/>
                <w:szCs w:val="22"/>
              </w:rPr>
              <w:t>What strategies can I use to solve a problem?</w:t>
            </w:r>
          </w:p>
          <w:p w:rsidR="000950FE" w:rsidRPr="00C12819" w:rsidRDefault="000950FE" w:rsidP="007A5AB4">
            <w:pPr>
              <w:rPr>
                <w:rFonts w:ascii="Calibri" w:hAnsi="Calibri"/>
                <w:b/>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tc>
      </w:tr>
      <w:tr w:rsidR="000950FE" w:rsidRPr="00C12819">
        <w:trPr>
          <w:trHeight w:val="390"/>
        </w:trPr>
        <w:tc>
          <w:tcPr>
            <w:tcW w:w="5760" w:type="dxa"/>
            <w:gridSpan w:val="2"/>
            <w:tcBorders>
              <w:bottom w:val="single" w:sz="4" w:space="0" w:color="auto"/>
            </w:tcBorders>
            <w:shd w:val="pct35" w:color="auto" w:fill="auto"/>
          </w:tcPr>
          <w:p w:rsidR="000950FE" w:rsidRPr="00C12819" w:rsidRDefault="000950FE" w:rsidP="009B1FA4">
            <w:pPr>
              <w:rPr>
                <w:rFonts w:ascii="Calibri" w:hAnsi="Calibri"/>
                <w:b/>
                <w:sz w:val="16"/>
                <w:szCs w:val="22"/>
              </w:rPr>
            </w:pPr>
            <w:r w:rsidRPr="00C12819">
              <w:rPr>
                <w:rFonts w:ascii="Calibri" w:hAnsi="Calibri"/>
                <w:b/>
                <w:sz w:val="16"/>
                <w:szCs w:val="22"/>
              </w:rPr>
              <w:t>Essential Vocabulary:</w:t>
            </w:r>
          </w:p>
        </w:tc>
        <w:tc>
          <w:tcPr>
            <w:tcW w:w="2700" w:type="dxa"/>
            <w:gridSpan w:val="2"/>
            <w:tcBorders>
              <w:bottom w:val="single" w:sz="4" w:space="0" w:color="auto"/>
            </w:tcBorders>
            <w:shd w:val="pct35" w:color="auto" w:fill="auto"/>
          </w:tcPr>
          <w:p w:rsidR="000950FE" w:rsidRPr="00C12819" w:rsidRDefault="000950FE" w:rsidP="00632315">
            <w:pPr>
              <w:rPr>
                <w:rFonts w:ascii="Calibri" w:hAnsi="Calibri"/>
                <w:b/>
                <w:sz w:val="16"/>
                <w:szCs w:val="22"/>
              </w:rPr>
            </w:pPr>
            <w:r w:rsidRPr="00C12819">
              <w:rPr>
                <w:rFonts w:ascii="Calibri" w:hAnsi="Calibri"/>
                <w:b/>
                <w:sz w:val="16"/>
                <w:szCs w:val="22"/>
              </w:rPr>
              <w:t>Artisan Must Haves</w:t>
            </w:r>
          </w:p>
        </w:tc>
        <w:tc>
          <w:tcPr>
            <w:tcW w:w="2250" w:type="dxa"/>
            <w:tcBorders>
              <w:bottom w:val="single" w:sz="4" w:space="0" w:color="auto"/>
            </w:tcBorders>
            <w:shd w:val="pct35" w:color="auto" w:fill="auto"/>
          </w:tcPr>
          <w:p w:rsidR="000950FE" w:rsidRPr="00C12819" w:rsidRDefault="000950FE" w:rsidP="00632315">
            <w:pPr>
              <w:rPr>
                <w:rFonts w:ascii="Calibri" w:hAnsi="Calibri"/>
                <w:b/>
                <w:sz w:val="16"/>
                <w:szCs w:val="22"/>
              </w:rPr>
            </w:pPr>
            <w:r w:rsidRPr="00C12819">
              <w:rPr>
                <w:rFonts w:ascii="Calibri" w:hAnsi="Calibri"/>
                <w:b/>
                <w:sz w:val="16"/>
                <w:szCs w:val="22"/>
              </w:rPr>
              <w:t>21</w:t>
            </w:r>
            <w:r w:rsidRPr="00C12819">
              <w:rPr>
                <w:rFonts w:ascii="Calibri" w:hAnsi="Calibri"/>
                <w:b/>
                <w:sz w:val="16"/>
                <w:szCs w:val="22"/>
                <w:vertAlign w:val="superscript"/>
              </w:rPr>
              <w:t>st</w:t>
            </w:r>
            <w:r w:rsidRPr="00C12819">
              <w:rPr>
                <w:rFonts w:ascii="Calibri" w:hAnsi="Calibri"/>
                <w:b/>
                <w:sz w:val="16"/>
                <w:szCs w:val="22"/>
              </w:rPr>
              <w:t xml:space="preserve"> Century Learning</w:t>
            </w:r>
          </w:p>
        </w:tc>
      </w:tr>
      <w:tr w:rsidR="000950FE" w:rsidRPr="00C12819">
        <w:trPr>
          <w:trHeight w:val="390"/>
        </w:trPr>
        <w:tc>
          <w:tcPr>
            <w:tcW w:w="5760" w:type="dxa"/>
            <w:gridSpan w:val="2"/>
            <w:tcBorders>
              <w:bottom w:val="single" w:sz="4" w:space="0" w:color="auto"/>
            </w:tcBorders>
          </w:tcPr>
          <w:p w:rsidR="006A0A84" w:rsidRPr="00C12819" w:rsidRDefault="006A0A84" w:rsidP="007A5AB4">
            <w:pPr>
              <w:rPr>
                <w:rFonts w:ascii="Calibri" w:hAnsi="Calibri"/>
                <w:sz w:val="16"/>
                <w:szCs w:val="22"/>
              </w:rPr>
            </w:pPr>
            <w:r w:rsidRPr="00C12819">
              <w:rPr>
                <w:rFonts w:ascii="Calibri" w:hAnsi="Calibri"/>
                <w:sz w:val="16"/>
                <w:szCs w:val="22"/>
              </w:rPr>
              <w:t>compose</w:t>
            </w:r>
          </w:p>
          <w:p w:rsidR="006A0A84" w:rsidRPr="00C12819" w:rsidRDefault="006A0A84" w:rsidP="007A5AB4">
            <w:pPr>
              <w:rPr>
                <w:rFonts w:ascii="Calibri" w:hAnsi="Calibri"/>
                <w:sz w:val="16"/>
                <w:szCs w:val="22"/>
              </w:rPr>
            </w:pPr>
            <w:r w:rsidRPr="00C12819">
              <w:rPr>
                <w:rFonts w:ascii="Calibri" w:hAnsi="Calibri"/>
                <w:sz w:val="16"/>
                <w:szCs w:val="22"/>
              </w:rPr>
              <w:t>decompose</w:t>
            </w:r>
          </w:p>
          <w:p w:rsidR="006A0A84" w:rsidRPr="00C12819" w:rsidRDefault="006A0A84" w:rsidP="007A5AB4">
            <w:pPr>
              <w:rPr>
                <w:rFonts w:ascii="Calibri" w:hAnsi="Calibri"/>
                <w:sz w:val="16"/>
                <w:szCs w:val="22"/>
              </w:rPr>
            </w:pPr>
            <w:r w:rsidRPr="00C12819">
              <w:rPr>
                <w:rFonts w:ascii="Calibri" w:hAnsi="Calibri"/>
                <w:sz w:val="16"/>
                <w:szCs w:val="22"/>
              </w:rPr>
              <w:t>make 10</w:t>
            </w:r>
          </w:p>
          <w:p w:rsidR="000950FE" w:rsidRPr="00C12819" w:rsidRDefault="006A0A84" w:rsidP="007A5AB4">
            <w:pPr>
              <w:rPr>
                <w:rFonts w:ascii="Calibri" w:hAnsi="Calibri"/>
                <w:b/>
                <w:sz w:val="16"/>
                <w:szCs w:val="22"/>
              </w:rPr>
            </w:pPr>
            <w:r w:rsidRPr="00C12819">
              <w:rPr>
                <w:rFonts w:ascii="Calibri" w:hAnsi="Calibri"/>
                <w:sz w:val="16"/>
                <w:szCs w:val="22"/>
              </w:rPr>
              <w:t>ten frame</w:t>
            </w:r>
          </w:p>
        </w:tc>
        <w:tc>
          <w:tcPr>
            <w:tcW w:w="2700" w:type="dxa"/>
            <w:gridSpan w:val="2"/>
            <w:tcBorders>
              <w:bottom w:val="single" w:sz="4" w:space="0" w:color="auto"/>
            </w:tcBorders>
          </w:tcPr>
          <w:p w:rsidR="000950FE" w:rsidRPr="00C12819" w:rsidRDefault="000950FE" w:rsidP="00632315">
            <w:pPr>
              <w:rPr>
                <w:rFonts w:ascii="Calibri" w:hAnsi="Calibri"/>
                <w:sz w:val="16"/>
                <w:szCs w:val="22"/>
              </w:rPr>
            </w:pPr>
            <w:r w:rsidRPr="00C12819">
              <w:rPr>
                <w:rFonts w:ascii="Calibri" w:hAnsi="Calibri"/>
                <w:sz w:val="16"/>
                <w:szCs w:val="22"/>
              </w:rPr>
              <w:t>* Clear Learning Goals</w:t>
            </w:r>
          </w:p>
          <w:p w:rsidR="000950FE" w:rsidRPr="00C12819" w:rsidRDefault="000950FE" w:rsidP="00632315">
            <w:pPr>
              <w:rPr>
                <w:rFonts w:ascii="Calibri" w:hAnsi="Calibri"/>
                <w:sz w:val="16"/>
                <w:szCs w:val="22"/>
              </w:rPr>
            </w:pPr>
            <w:r w:rsidRPr="00C12819">
              <w:rPr>
                <w:rFonts w:ascii="Calibri" w:hAnsi="Calibri"/>
                <w:sz w:val="16"/>
                <w:szCs w:val="22"/>
              </w:rPr>
              <w:t>* Congruency</w:t>
            </w:r>
          </w:p>
          <w:p w:rsidR="000950FE" w:rsidRPr="00C12819" w:rsidRDefault="000950FE" w:rsidP="00632315">
            <w:pPr>
              <w:rPr>
                <w:rFonts w:ascii="Calibri" w:hAnsi="Calibri"/>
                <w:sz w:val="16"/>
                <w:szCs w:val="22"/>
              </w:rPr>
            </w:pPr>
            <w:r w:rsidRPr="00C12819">
              <w:rPr>
                <w:rFonts w:ascii="Calibri" w:hAnsi="Calibri"/>
                <w:sz w:val="16"/>
                <w:szCs w:val="22"/>
              </w:rPr>
              <w:t>* Task Analysis</w:t>
            </w:r>
          </w:p>
          <w:p w:rsidR="000950FE" w:rsidRPr="00C12819" w:rsidRDefault="000950FE" w:rsidP="00632315">
            <w:pPr>
              <w:rPr>
                <w:rFonts w:ascii="Calibri" w:hAnsi="Calibri"/>
                <w:sz w:val="16"/>
                <w:szCs w:val="22"/>
              </w:rPr>
            </w:pPr>
            <w:r w:rsidRPr="00C12819">
              <w:rPr>
                <w:rFonts w:ascii="Calibri" w:hAnsi="Calibri"/>
                <w:sz w:val="16"/>
                <w:szCs w:val="22"/>
              </w:rPr>
              <w:t>* Diagnosis</w:t>
            </w:r>
          </w:p>
          <w:p w:rsidR="000950FE" w:rsidRPr="00C12819" w:rsidRDefault="000950FE" w:rsidP="00632315">
            <w:pPr>
              <w:rPr>
                <w:rFonts w:ascii="Calibri" w:hAnsi="Calibri"/>
                <w:sz w:val="16"/>
                <w:szCs w:val="22"/>
              </w:rPr>
            </w:pPr>
            <w:r w:rsidRPr="00C12819">
              <w:rPr>
                <w:rFonts w:ascii="Calibri" w:hAnsi="Calibri"/>
                <w:sz w:val="16"/>
                <w:szCs w:val="22"/>
              </w:rPr>
              <w:t>* Overt Responses</w:t>
            </w:r>
          </w:p>
          <w:p w:rsidR="000950FE" w:rsidRPr="00C12819" w:rsidRDefault="000950FE" w:rsidP="00632315">
            <w:pPr>
              <w:rPr>
                <w:rFonts w:ascii="Calibri" w:hAnsi="Calibri"/>
                <w:sz w:val="16"/>
                <w:szCs w:val="22"/>
              </w:rPr>
            </w:pPr>
            <w:r w:rsidRPr="00C12819">
              <w:rPr>
                <w:rFonts w:ascii="Calibri" w:hAnsi="Calibri"/>
                <w:sz w:val="16"/>
                <w:szCs w:val="22"/>
              </w:rPr>
              <w:t>*Mid Course Correction</w:t>
            </w:r>
          </w:p>
        </w:tc>
        <w:tc>
          <w:tcPr>
            <w:tcW w:w="2250" w:type="dxa"/>
            <w:tcBorders>
              <w:bottom w:val="single" w:sz="4" w:space="0" w:color="auto"/>
            </w:tcBorders>
          </w:tcPr>
          <w:p w:rsidR="000950FE" w:rsidRPr="00C12819" w:rsidRDefault="000950FE" w:rsidP="00632315">
            <w:pPr>
              <w:rPr>
                <w:rFonts w:ascii="Calibri" w:hAnsi="Calibri"/>
                <w:sz w:val="16"/>
                <w:szCs w:val="22"/>
              </w:rPr>
            </w:pPr>
            <w:r w:rsidRPr="00C12819">
              <w:rPr>
                <w:rFonts w:ascii="Calibri" w:hAnsi="Calibri"/>
                <w:sz w:val="16"/>
                <w:szCs w:val="22"/>
              </w:rPr>
              <w:t>* Teamwork and Collaboration</w:t>
            </w:r>
          </w:p>
          <w:p w:rsidR="000950FE" w:rsidRPr="00C12819" w:rsidRDefault="000950FE" w:rsidP="00632315">
            <w:pPr>
              <w:rPr>
                <w:rFonts w:ascii="Calibri" w:hAnsi="Calibri"/>
                <w:sz w:val="16"/>
                <w:szCs w:val="22"/>
              </w:rPr>
            </w:pPr>
            <w:r w:rsidRPr="00C12819">
              <w:rPr>
                <w:rFonts w:ascii="Calibri" w:hAnsi="Calibri"/>
                <w:sz w:val="16"/>
                <w:szCs w:val="22"/>
              </w:rPr>
              <w:t>* Initiative and Leadership</w:t>
            </w:r>
          </w:p>
          <w:p w:rsidR="000950FE" w:rsidRPr="00C12819" w:rsidRDefault="000950FE" w:rsidP="00632315">
            <w:pPr>
              <w:rPr>
                <w:rFonts w:ascii="Calibri" w:hAnsi="Calibri"/>
                <w:sz w:val="16"/>
                <w:szCs w:val="22"/>
              </w:rPr>
            </w:pPr>
            <w:r w:rsidRPr="00C12819">
              <w:rPr>
                <w:rFonts w:ascii="Calibri" w:hAnsi="Calibri"/>
                <w:sz w:val="16"/>
                <w:szCs w:val="22"/>
              </w:rPr>
              <w:t xml:space="preserve">* Curiosity and Imagination </w:t>
            </w:r>
          </w:p>
          <w:p w:rsidR="000950FE" w:rsidRPr="00C12819" w:rsidRDefault="000950FE" w:rsidP="00632315">
            <w:pPr>
              <w:rPr>
                <w:rFonts w:ascii="Calibri" w:hAnsi="Calibri"/>
                <w:sz w:val="16"/>
                <w:szCs w:val="22"/>
              </w:rPr>
            </w:pPr>
            <w:r w:rsidRPr="00C12819">
              <w:rPr>
                <w:rFonts w:ascii="Calibri" w:hAnsi="Calibri"/>
                <w:sz w:val="16"/>
                <w:szCs w:val="22"/>
              </w:rPr>
              <w:t>* Innovation and Creativity</w:t>
            </w:r>
          </w:p>
          <w:p w:rsidR="000950FE" w:rsidRPr="00C12819" w:rsidRDefault="000950FE" w:rsidP="00632315">
            <w:pPr>
              <w:rPr>
                <w:rFonts w:ascii="Calibri" w:hAnsi="Calibri"/>
                <w:sz w:val="16"/>
                <w:szCs w:val="22"/>
              </w:rPr>
            </w:pPr>
            <w:r w:rsidRPr="00C12819">
              <w:rPr>
                <w:rFonts w:ascii="Calibri" w:hAnsi="Calibri"/>
                <w:sz w:val="16"/>
                <w:szCs w:val="22"/>
              </w:rPr>
              <w:t>*Critical Thinking and Problem Solving</w:t>
            </w:r>
          </w:p>
          <w:p w:rsidR="000950FE" w:rsidRPr="00C12819" w:rsidRDefault="000950FE" w:rsidP="00632315">
            <w:pPr>
              <w:rPr>
                <w:rFonts w:ascii="Calibri" w:hAnsi="Calibri"/>
                <w:sz w:val="16"/>
                <w:szCs w:val="22"/>
              </w:rPr>
            </w:pPr>
            <w:r w:rsidRPr="00C12819">
              <w:rPr>
                <w:rFonts w:ascii="Calibri" w:hAnsi="Calibri"/>
                <w:sz w:val="16"/>
                <w:szCs w:val="22"/>
              </w:rPr>
              <w:t>* Flexibility and Adaptability</w:t>
            </w:r>
          </w:p>
          <w:p w:rsidR="00847D79" w:rsidRPr="00C12819" w:rsidRDefault="000950FE" w:rsidP="00632315">
            <w:pPr>
              <w:rPr>
                <w:rFonts w:ascii="Calibri" w:hAnsi="Calibri"/>
                <w:sz w:val="16"/>
                <w:szCs w:val="22"/>
              </w:rPr>
            </w:pPr>
            <w:r w:rsidRPr="00C12819">
              <w:rPr>
                <w:rFonts w:ascii="Calibri" w:hAnsi="Calibri"/>
                <w:sz w:val="16"/>
                <w:szCs w:val="22"/>
              </w:rPr>
              <w:t>*Effective Oral and Written Communication</w:t>
            </w:r>
          </w:p>
          <w:p w:rsidR="00847D79" w:rsidRPr="00C12819" w:rsidRDefault="00847D79" w:rsidP="00847D79">
            <w:pPr>
              <w:rPr>
                <w:rFonts w:ascii="Calibri" w:hAnsi="Calibri"/>
                <w:sz w:val="16"/>
                <w:szCs w:val="16"/>
              </w:rPr>
            </w:pPr>
            <w:r w:rsidRPr="00C12819">
              <w:rPr>
                <w:rFonts w:ascii="Calibri" w:hAnsi="Calibri"/>
                <w:sz w:val="16"/>
                <w:szCs w:val="22"/>
              </w:rPr>
              <w:t>*</w:t>
            </w:r>
            <w:r w:rsidRPr="00C12819">
              <w:rPr>
                <w:rFonts w:ascii="Calibri" w:hAnsi="Calibri"/>
                <w:sz w:val="16"/>
                <w:szCs w:val="16"/>
              </w:rPr>
              <w:t>Accessing and Analyzing Information</w:t>
            </w:r>
          </w:p>
          <w:p w:rsidR="000950FE" w:rsidRPr="00C12819" w:rsidRDefault="00847D79" w:rsidP="00847D79">
            <w:pPr>
              <w:rPr>
                <w:rFonts w:ascii="Calibri" w:hAnsi="Calibri"/>
                <w:b/>
                <w:sz w:val="16"/>
                <w:szCs w:val="22"/>
              </w:rPr>
            </w:pPr>
            <w:r w:rsidRPr="00C12819">
              <w:rPr>
                <w:rFonts w:ascii="Calibri" w:hAnsi="Calibri"/>
                <w:sz w:val="16"/>
                <w:szCs w:val="16"/>
              </w:rPr>
              <w:t>* Other</w:t>
            </w:r>
          </w:p>
        </w:tc>
      </w:tr>
      <w:tr w:rsidR="000950FE" w:rsidRPr="00C12819">
        <w:tc>
          <w:tcPr>
            <w:tcW w:w="10710" w:type="dxa"/>
            <w:gridSpan w:val="5"/>
            <w:shd w:val="clear" w:color="auto" w:fill="999999"/>
          </w:tcPr>
          <w:p w:rsidR="000950FE" w:rsidRPr="00C12819" w:rsidRDefault="000950FE" w:rsidP="007A5AB4">
            <w:pPr>
              <w:jc w:val="center"/>
              <w:rPr>
                <w:rStyle w:val="DINHEADER"/>
              </w:rPr>
            </w:pPr>
            <w:r w:rsidRPr="00C12819">
              <w:rPr>
                <w:rStyle w:val="DINHEADER"/>
                <w:sz w:val="16"/>
              </w:rPr>
              <w:t>Achievement Targets- Assessment</w:t>
            </w:r>
          </w:p>
          <w:p w:rsidR="000950FE" w:rsidRPr="00C12819" w:rsidRDefault="000950FE" w:rsidP="007A5AB4">
            <w:pPr>
              <w:jc w:val="center"/>
              <w:rPr>
                <w:rStyle w:val="DINHEADER"/>
              </w:rPr>
            </w:pPr>
            <w:r w:rsidRPr="00C12819">
              <w:rPr>
                <w:rFonts w:ascii="Calibri" w:hAnsi="Calibri"/>
                <w:b/>
                <w:sz w:val="16"/>
                <w:szCs w:val="22"/>
              </w:rPr>
              <w:t>What are the tasks implied by the verbs in the standards? What will the student be able to do?</w:t>
            </w:r>
          </w:p>
        </w:tc>
      </w:tr>
      <w:tr w:rsidR="000950FE" w:rsidRPr="00C12819">
        <w:tc>
          <w:tcPr>
            <w:tcW w:w="2948" w:type="dxa"/>
          </w:tcPr>
          <w:p w:rsidR="000950FE" w:rsidRPr="00C12819" w:rsidRDefault="000950FE" w:rsidP="007A5AB4">
            <w:pPr>
              <w:jc w:val="center"/>
              <w:rPr>
                <w:rFonts w:ascii="Calibri" w:hAnsi="Calibri"/>
                <w:sz w:val="16"/>
                <w:szCs w:val="22"/>
              </w:rPr>
            </w:pPr>
            <w:r w:rsidRPr="00C12819">
              <w:rPr>
                <w:rFonts w:ascii="Calibri" w:hAnsi="Calibri"/>
                <w:sz w:val="16"/>
                <w:szCs w:val="22"/>
              </w:rPr>
              <w:t>Diagnostic</w:t>
            </w:r>
          </w:p>
        </w:tc>
        <w:tc>
          <w:tcPr>
            <w:tcW w:w="3560" w:type="dxa"/>
            <w:gridSpan w:val="2"/>
          </w:tcPr>
          <w:p w:rsidR="000950FE" w:rsidRPr="00C12819" w:rsidRDefault="000950FE" w:rsidP="007A5AB4">
            <w:pPr>
              <w:jc w:val="center"/>
              <w:rPr>
                <w:rFonts w:ascii="Calibri" w:hAnsi="Calibri"/>
                <w:sz w:val="16"/>
                <w:szCs w:val="22"/>
              </w:rPr>
            </w:pPr>
            <w:r w:rsidRPr="00C12819">
              <w:rPr>
                <w:rFonts w:ascii="Calibri" w:hAnsi="Calibri"/>
                <w:sz w:val="16"/>
                <w:szCs w:val="22"/>
              </w:rPr>
              <w:t>Informal</w:t>
            </w:r>
          </w:p>
        </w:tc>
        <w:tc>
          <w:tcPr>
            <w:tcW w:w="4202" w:type="dxa"/>
            <w:gridSpan w:val="2"/>
          </w:tcPr>
          <w:p w:rsidR="000950FE" w:rsidRPr="00C12819" w:rsidRDefault="000950FE" w:rsidP="007A5AB4">
            <w:pPr>
              <w:jc w:val="center"/>
              <w:rPr>
                <w:rFonts w:ascii="Calibri" w:hAnsi="Calibri"/>
                <w:sz w:val="16"/>
                <w:szCs w:val="22"/>
              </w:rPr>
            </w:pPr>
            <w:r w:rsidRPr="00C12819">
              <w:rPr>
                <w:rFonts w:ascii="Calibri" w:hAnsi="Calibri"/>
                <w:sz w:val="16"/>
                <w:szCs w:val="22"/>
              </w:rPr>
              <w:t>Formal</w:t>
            </w:r>
          </w:p>
        </w:tc>
      </w:tr>
      <w:tr w:rsidR="000950FE" w:rsidRPr="00C12819">
        <w:trPr>
          <w:trHeight w:val="971"/>
        </w:trPr>
        <w:tc>
          <w:tcPr>
            <w:tcW w:w="2948" w:type="dxa"/>
          </w:tcPr>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tc>
        <w:tc>
          <w:tcPr>
            <w:tcW w:w="3560" w:type="dxa"/>
            <w:gridSpan w:val="2"/>
          </w:tcPr>
          <w:p w:rsidR="000950FE" w:rsidRPr="00C12819" w:rsidRDefault="000950FE" w:rsidP="007A5AB4">
            <w:pPr>
              <w:rPr>
                <w:rFonts w:ascii="Calibri" w:hAnsi="Calibri"/>
                <w:sz w:val="16"/>
                <w:szCs w:val="22"/>
              </w:rPr>
            </w:pPr>
          </w:p>
        </w:tc>
        <w:tc>
          <w:tcPr>
            <w:tcW w:w="4202" w:type="dxa"/>
            <w:gridSpan w:val="2"/>
          </w:tcPr>
          <w:p w:rsidR="000950FE" w:rsidRPr="00C12819" w:rsidRDefault="000950FE" w:rsidP="007A5AB4">
            <w:pPr>
              <w:rPr>
                <w:rFonts w:ascii="Calibri" w:hAnsi="Calibri"/>
                <w:sz w:val="16"/>
                <w:szCs w:val="22"/>
              </w:rPr>
            </w:pPr>
          </w:p>
        </w:tc>
      </w:tr>
    </w:tbl>
    <w:p w:rsidR="00714408" w:rsidRPr="00C12819" w:rsidRDefault="00714408" w:rsidP="000950FE">
      <w:pPr>
        <w:rPr>
          <w:sz w:val="16"/>
        </w:rPr>
      </w:pPr>
    </w:p>
    <w:p w:rsidR="00714408" w:rsidRPr="00C12819" w:rsidRDefault="00714408" w:rsidP="000950FE">
      <w:pPr>
        <w:rPr>
          <w:sz w:val="16"/>
        </w:rPr>
      </w:pPr>
    </w:p>
    <w:tbl>
      <w:tblPr>
        <w:tblpPr w:leftFromText="180" w:rightFromText="180" w:vertAnchor="text" w:horzAnchor="page" w:tblpX="901" w:tblpY="-29"/>
        <w:tblW w:w="10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44"/>
        <w:gridCol w:w="5500"/>
        <w:gridCol w:w="1440"/>
        <w:gridCol w:w="984"/>
      </w:tblGrid>
      <w:tr w:rsidR="00F66CE6" w:rsidRPr="00C12819">
        <w:trPr>
          <w:trHeight w:val="345"/>
        </w:trPr>
        <w:tc>
          <w:tcPr>
            <w:tcW w:w="10668" w:type="dxa"/>
            <w:gridSpan w:val="4"/>
            <w:tcBorders>
              <w:bottom w:val="single" w:sz="4" w:space="0" w:color="auto"/>
            </w:tcBorders>
            <w:shd w:val="clear" w:color="auto" w:fill="B3B3B3"/>
          </w:tcPr>
          <w:p w:rsidR="00F66CE6" w:rsidRPr="00C12819" w:rsidRDefault="00F66CE6" w:rsidP="00F66CE6">
            <w:pPr>
              <w:jc w:val="center"/>
              <w:rPr>
                <w:rStyle w:val="DINHEADER"/>
              </w:rPr>
            </w:pPr>
            <w:r w:rsidRPr="00C12819">
              <w:rPr>
                <w:rStyle w:val="DINHEADER"/>
                <w:sz w:val="16"/>
              </w:rPr>
              <w:t>UNIT Information</w:t>
            </w:r>
          </w:p>
        </w:tc>
      </w:tr>
      <w:tr w:rsidR="00F66CE6" w:rsidRPr="00C12819">
        <w:trPr>
          <w:trHeight w:val="345"/>
        </w:trPr>
        <w:tc>
          <w:tcPr>
            <w:tcW w:w="2744" w:type="dxa"/>
            <w:shd w:val="clear" w:color="auto" w:fill="E0E0E0"/>
            <w:vAlign w:val="center"/>
          </w:tcPr>
          <w:p w:rsidR="00F66CE6" w:rsidRPr="00C12819" w:rsidRDefault="00F66CE6" w:rsidP="00F66CE6">
            <w:pPr>
              <w:jc w:val="center"/>
              <w:rPr>
                <w:rFonts w:ascii="Calibri" w:hAnsi="Calibri"/>
                <w:b/>
                <w:sz w:val="16"/>
              </w:rPr>
            </w:pPr>
            <w:r w:rsidRPr="00C12819">
              <w:rPr>
                <w:rFonts w:ascii="Calibri" w:hAnsi="Calibri"/>
                <w:b/>
                <w:sz w:val="16"/>
              </w:rPr>
              <w:t>Unit Title:</w:t>
            </w:r>
          </w:p>
        </w:tc>
        <w:tc>
          <w:tcPr>
            <w:tcW w:w="5500" w:type="dxa"/>
            <w:shd w:val="clear" w:color="auto" w:fill="auto"/>
            <w:vAlign w:val="center"/>
          </w:tcPr>
          <w:p w:rsidR="00F66CE6" w:rsidRPr="00C12819" w:rsidRDefault="00F66CE6" w:rsidP="00F66CE6">
            <w:pPr>
              <w:rPr>
                <w:rFonts w:ascii="Calibri" w:hAnsi="Calibri"/>
                <w:b/>
                <w:sz w:val="16"/>
              </w:rPr>
            </w:pPr>
            <w:r w:rsidRPr="00C12819">
              <w:rPr>
                <w:rFonts w:ascii="Calibri" w:hAnsi="Calibri"/>
                <w:b/>
                <w:sz w:val="16"/>
              </w:rPr>
              <w:t>6. Creating Shapes and Numbers in Base Ten</w:t>
            </w:r>
          </w:p>
        </w:tc>
        <w:tc>
          <w:tcPr>
            <w:tcW w:w="1440" w:type="dxa"/>
            <w:shd w:val="clear" w:color="auto" w:fill="E0E0E0"/>
            <w:vAlign w:val="center"/>
          </w:tcPr>
          <w:p w:rsidR="00F66CE6" w:rsidRPr="00C12819" w:rsidRDefault="00F66CE6" w:rsidP="00F66CE6">
            <w:pPr>
              <w:jc w:val="center"/>
              <w:rPr>
                <w:rFonts w:ascii="Calibri" w:hAnsi="Calibri"/>
                <w:b/>
                <w:sz w:val="16"/>
              </w:rPr>
            </w:pPr>
            <w:r w:rsidRPr="00C12819">
              <w:rPr>
                <w:rFonts w:ascii="Calibri" w:hAnsi="Calibri"/>
                <w:b/>
                <w:sz w:val="16"/>
              </w:rPr>
              <w:t>Grade Level:</w:t>
            </w:r>
          </w:p>
        </w:tc>
        <w:tc>
          <w:tcPr>
            <w:tcW w:w="984" w:type="dxa"/>
            <w:shd w:val="clear" w:color="auto" w:fill="auto"/>
            <w:vAlign w:val="center"/>
          </w:tcPr>
          <w:p w:rsidR="00F66CE6" w:rsidRPr="00C12819" w:rsidRDefault="00F66CE6" w:rsidP="00F66CE6">
            <w:pPr>
              <w:rPr>
                <w:rFonts w:ascii="Calibri" w:hAnsi="Calibri"/>
                <w:sz w:val="16"/>
              </w:rPr>
            </w:pPr>
            <w:r w:rsidRPr="00C12819">
              <w:rPr>
                <w:rFonts w:ascii="Calibri" w:hAnsi="Calibri"/>
                <w:sz w:val="16"/>
              </w:rPr>
              <w:t>K</w:t>
            </w:r>
          </w:p>
        </w:tc>
      </w:tr>
      <w:tr w:rsidR="00F66CE6" w:rsidRPr="00C12819">
        <w:trPr>
          <w:trHeight w:val="632"/>
        </w:trPr>
        <w:tc>
          <w:tcPr>
            <w:tcW w:w="2744" w:type="dxa"/>
            <w:shd w:val="clear" w:color="auto" w:fill="E6E6E6"/>
            <w:vAlign w:val="center"/>
          </w:tcPr>
          <w:p w:rsidR="00F66CE6" w:rsidRPr="00C12819" w:rsidRDefault="00F66CE6" w:rsidP="00F66CE6">
            <w:pPr>
              <w:jc w:val="center"/>
              <w:rPr>
                <w:rFonts w:ascii="Calibri" w:hAnsi="Calibri"/>
                <w:sz w:val="16"/>
              </w:rPr>
            </w:pPr>
            <w:r w:rsidRPr="00C12819">
              <w:rPr>
                <w:rFonts w:ascii="Calibri" w:hAnsi="Calibri"/>
                <w:b/>
                <w:sz w:val="16"/>
              </w:rPr>
              <w:t>Subject/Topic:</w:t>
            </w:r>
          </w:p>
        </w:tc>
        <w:tc>
          <w:tcPr>
            <w:tcW w:w="7924" w:type="dxa"/>
            <w:gridSpan w:val="3"/>
            <w:vAlign w:val="center"/>
          </w:tcPr>
          <w:p w:rsidR="00F66CE6" w:rsidRPr="00C12819" w:rsidRDefault="00F66CE6" w:rsidP="00F66CE6">
            <w:pPr>
              <w:ind w:left="360" w:hanging="188"/>
              <w:rPr>
                <w:rFonts w:ascii="Calibri" w:hAnsi="Calibri"/>
                <w:sz w:val="16"/>
              </w:rPr>
            </w:pPr>
            <w:r w:rsidRPr="00C12819">
              <w:rPr>
                <w:rFonts w:ascii="Calibri" w:hAnsi="Calibri"/>
                <w:sz w:val="16"/>
              </w:rPr>
              <w:t>Math</w:t>
            </w:r>
          </w:p>
        </w:tc>
      </w:tr>
      <w:tr w:rsidR="00F66CE6" w:rsidRPr="00C12819">
        <w:trPr>
          <w:trHeight w:val="560"/>
        </w:trPr>
        <w:tc>
          <w:tcPr>
            <w:tcW w:w="2744" w:type="dxa"/>
            <w:shd w:val="clear" w:color="auto" w:fill="E6E6E6"/>
            <w:vAlign w:val="center"/>
          </w:tcPr>
          <w:p w:rsidR="00F66CE6" w:rsidRPr="00C12819" w:rsidRDefault="00F66CE6" w:rsidP="00F66CE6">
            <w:pPr>
              <w:jc w:val="center"/>
              <w:rPr>
                <w:rFonts w:ascii="Calibri" w:hAnsi="Calibri"/>
                <w:sz w:val="16"/>
              </w:rPr>
            </w:pPr>
            <w:r w:rsidRPr="00C12819">
              <w:rPr>
                <w:rFonts w:ascii="Calibri" w:hAnsi="Calibri"/>
                <w:b/>
                <w:sz w:val="16"/>
              </w:rPr>
              <w:t>Length (in weeks / days):</w:t>
            </w:r>
          </w:p>
        </w:tc>
        <w:tc>
          <w:tcPr>
            <w:tcW w:w="7924" w:type="dxa"/>
            <w:gridSpan w:val="3"/>
            <w:vAlign w:val="center"/>
          </w:tcPr>
          <w:p w:rsidR="00F66CE6" w:rsidRPr="00C12819" w:rsidRDefault="00F66CE6" w:rsidP="00F66CE6">
            <w:pPr>
              <w:rPr>
                <w:rFonts w:ascii="Calibri" w:hAnsi="Calibri"/>
                <w:sz w:val="16"/>
              </w:rPr>
            </w:pPr>
            <w:r w:rsidRPr="00C12819">
              <w:rPr>
                <w:rFonts w:ascii="Calibri" w:hAnsi="Calibri"/>
                <w:sz w:val="16"/>
              </w:rPr>
              <w:t>4 Weeks</w:t>
            </w:r>
          </w:p>
        </w:tc>
      </w:tr>
    </w:tbl>
    <w:tbl>
      <w:tblPr>
        <w:tblpPr w:leftFromText="180" w:rightFromText="180" w:vertAnchor="text" w:horzAnchor="page" w:tblpX="901" w:tblpY="56"/>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8"/>
        <w:gridCol w:w="40"/>
        <w:gridCol w:w="3520"/>
        <w:gridCol w:w="80"/>
        <w:gridCol w:w="4032"/>
      </w:tblGrid>
      <w:tr w:rsidR="00F66CE6" w:rsidRPr="00C12819">
        <w:tc>
          <w:tcPr>
            <w:tcW w:w="10620" w:type="dxa"/>
            <w:gridSpan w:val="5"/>
            <w:shd w:val="clear" w:color="auto" w:fill="999999"/>
          </w:tcPr>
          <w:p w:rsidR="00F66CE6" w:rsidRPr="00C12819" w:rsidRDefault="00F66CE6" w:rsidP="00F66CE6">
            <w:pPr>
              <w:ind w:left="-648" w:firstLine="648"/>
              <w:jc w:val="center"/>
              <w:rPr>
                <w:rFonts w:ascii="Calibri" w:hAnsi="Calibri"/>
                <w:sz w:val="16"/>
                <w:szCs w:val="28"/>
              </w:rPr>
            </w:pPr>
            <w:r w:rsidRPr="00C12819">
              <w:rPr>
                <w:rFonts w:ascii="Calibri" w:hAnsi="Calibri"/>
                <w:sz w:val="16"/>
                <w:szCs w:val="28"/>
              </w:rPr>
              <w:t>WHAT’S THE BIG IDEA(s)?</w:t>
            </w:r>
          </w:p>
        </w:tc>
      </w:tr>
      <w:tr w:rsidR="00F66CE6" w:rsidRPr="00C12819">
        <w:trPr>
          <w:trHeight w:val="710"/>
        </w:trPr>
        <w:tc>
          <w:tcPr>
            <w:tcW w:w="10620" w:type="dxa"/>
            <w:gridSpan w:val="5"/>
            <w:tcBorders>
              <w:bottom w:val="single" w:sz="4" w:space="0" w:color="auto"/>
            </w:tcBorders>
          </w:tcPr>
          <w:p w:rsidR="00F66CE6" w:rsidRPr="00C12819" w:rsidRDefault="00F66CE6" w:rsidP="00F66CE6">
            <w:pPr>
              <w:rPr>
                <w:rFonts w:ascii="Calibri" w:hAnsi="Calibri"/>
                <w:sz w:val="16"/>
                <w:szCs w:val="20"/>
              </w:rPr>
            </w:pPr>
            <w:r w:rsidRPr="00C12819">
              <w:rPr>
                <w:rFonts w:ascii="Calibri" w:hAnsi="Calibri"/>
                <w:sz w:val="16"/>
                <w:szCs w:val="20"/>
              </w:rPr>
              <w:t>* Analyze and compare two-dimensional and three-dimensional shapes</w:t>
            </w:r>
          </w:p>
          <w:p w:rsidR="00F66CE6" w:rsidRPr="00C12819" w:rsidRDefault="00F66CE6" w:rsidP="00F66CE6">
            <w:pPr>
              <w:rPr>
                <w:rFonts w:ascii="Calibri" w:hAnsi="Calibri"/>
                <w:sz w:val="16"/>
                <w:szCs w:val="20"/>
              </w:rPr>
            </w:pPr>
            <w:r w:rsidRPr="00C12819">
              <w:rPr>
                <w:rFonts w:ascii="Calibri" w:hAnsi="Calibri"/>
                <w:sz w:val="16"/>
                <w:szCs w:val="20"/>
              </w:rPr>
              <w:t>* Model Shapes by building and drawing</w:t>
            </w:r>
          </w:p>
          <w:p w:rsidR="00F66CE6" w:rsidRPr="00C12819" w:rsidRDefault="00F66CE6" w:rsidP="00F66CE6">
            <w:pPr>
              <w:rPr>
                <w:rFonts w:ascii="Calibri" w:hAnsi="Calibri"/>
                <w:sz w:val="16"/>
              </w:rPr>
            </w:pPr>
            <w:r w:rsidRPr="00C12819">
              <w:rPr>
                <w:rFonts w:ascii="Calibri" w:hAnsi="Calibri"/>
                <w:sz w:val="16"/>
                <w:szCs w:val="20"/>
              </w:rPr>
              <w:t>* Name two dimensional and three dimensional shapes</w:t>
            </w:r>
          </w:p>
        </w:tc>
      </w:tr>
      <w:tr w:rsidR="00F66CE6" w:rsidRPr="00C12819">
        <w:trPr>
          <w:trHeight w:val="404"/>
        </w:trPr>
        <w:tc>
          <w:tcPr>
            <w:tcW w:w="10620" w:type="dxa"/>
            <w:gridSpan w:val="5"/>
            <w:tcBorders>
              <w:bottom w:val="single" w:sz="4" w:space="0" w:color="auto"/>
            </w:tcBorders>
          </w:tcPr>
          <w:p w:rsidR="00F66CE6" w:rsidRPr="00C12819" w:rsidRDefault="00F66CE6" w:rsidP="00F66CE6">
            <w:pPr>
              <w:rPr>
                <w:rFonts w:ascii="Calibri" w:hAnsi="Calibri"/>
                <w:sz w:val="16"/>
              </w:rPr>
            </w:pPr>
            <w:r w:rsidRPr="00C12819">
              <w:rPr>
                <w:rFonts w:ascii="Calibri" w:hAnsi="Calibri"/>
                <w:sz w:val="16"/>
              </w:rPr>
              <w:t>* Compose and decompose numbers 11-15 into tens and ones</w:t>
            </w:r>
          </w:p>
        </w:tc>
      </w:tr>
      <w:tr w:rsidR="00F66CE6" w:rsidRPr="00C12819">
        <w:tc>
          <w:tcPr>
            <w:tcW w:w="2988" w:type="dxa"/>
            <w:gridSpan w:val="2"/>
            <w:shd w:val="clear" w:color="auto" w:fill="999999"/>
            <w:vAlign w:val="center"/>
          </w:tcPr>
          <w:p w:rsidR="00F66CE6" w:rsidRPr="00C12819" w:rsidRDefault="00F66CE6" w:rsidP="00F66CE6">
            <w:pPr>
              <w:jc w:val="center"/>
              <w:rPr>
                <w:rStyle w:val="DINHEADER"/>
              </w:rPr>
            </w:pPr>
            <w:r w:rsidRPr="00C12819">
              <w:rPr>
                <w:rStyle w:val="DINHEADER"/>
                <w:sz w:val="16"/>
              </w:rPr>
              <w:t>Standards</w:t>
            </w:r>
          </w:p>
        </w:tc>
        <w:tc>
          <w:tcPr>
            <w:tcW w:w="3600" w:type="dxa"/>
            <w:gridSpan w:val="2"/>
            <w:shd w:val="clear" w:color="auto" w:fill="999999"/>
            <w:vAlign w:val="center"/>
          </w:tcPr>
          <w:p w:rsidR="00F66CE6" w:rsidRPr="00C12819" w:rsidRDefault="00F66CE6" w:rsidP="00F66CE6">
            <w:pPr>
              <w:jc w:val="center"/>
              <w:rPr>
                <w:rStyle w:val="DINHEADER"/>
              </w:rPr>
            </w:pPr>
            <w:r w:rsidRPr="00C12819">
              <w:rPr>
                <w:rStyle w:val="DINHEADER"/>
                <w:sz w:val="16"/>
              </w:rPr>
              <w:t>MAthematical Practices</w:t>
            </w:r>
          </w:p>
        </w:tc>
        <w:tc>
          <w:tcPr>
            <w:tcW w:w="4032" w:type="dxa"/>
            <w:shd w:val="clear" w:color="auto" w:fill="999999"/>
            <w:vAlign w:val="center"/>
          </w:tcPr>
          <w:p w:rsidR="00F66CE6" w:rsidRPr="00C12819" w:rsidRDefault="00F66CE6" w:rsidP="00F66CE6">
            <w:pPr>
              <w:jc w:val="center"/>
              <w:rPr>
                <w:rStyle w:val="DINHEADER"/>
              </w:rPr>
            </w:pPr>
            <w:r w:rsidRPr="00C12819">
              <w:rPr>
                <w:rStyle w:val="DINHEADER"/>
                <w:sz w:val="16"/>
              </w:rPr>
              <w:t>Essential Questions</w:t>
            </w:r>
          </w:p>
        </w:tc>
      </w:tr>
      <w:tr w:rsidR="00F66CE6" w:rsidRPr="00C12819">
        <w:trPr>
          <w:trHeight w:val="2280"/>
        </w:trPr>
        <w:tc>
          <w:tcPr>
            <w:tcW w:w="2988" w:type="dxa"/>
            <w:gridSpan w:val="2"/>
            <w:shd w:val="clear" w:color="auto" w:fill="auto"/>
          </w:tcPr>
          <w:p w:rsidR="00F66CE6" w:rsidRPr="00C12819" w:rsidRDefault="00F66CE6" w:rsidP="00F66CE6">
            <w:pPr>
              <w:rPr>
                <w:rFonts w:ascii="Calibri" w:hAnsi="Calibri"/>
                <w:b/>
                <w:sz w:val="16"/>
                <w:szCs w:val="22"/>
              </w:rPr>
            </w:pPr>
            <w:r w:rsidRPr="00C12819">
              <w:rPr>
                <w:rFonts w:ascii="Calibri" w:hAnsi="Calibri"/>
                <w:b/>
                <w:sz w:val="16"/>
                <w:szCs w:val="22"/>
                <w:u w:val="single"/>
              </w:rPr>
              <w:t>K.G.2</w:t>
            </w:r>
            <w:r w:rsidRPr="00C12819">
              <w:rPr>
                <w:rFonts w:ascii="Calibri" w:hAnsi="Calibri"/>
                <w:b/>
                <w:sz w:val="16"/>
                <w:szCs w:val="22"/>
              </w:rPr>
              <w:t xml:space="preserve">- </w:t>
            </w:r>
            <w:r w:rsidRPr="00C12819">
              <w:rPr>
                <w:rFonts w:ascii="Calibri" w:eastAsiaTheme="minorHAnsi" w:hAnsi="Calibri" w:cs="Gotham-Book"/>
                <w:b/>
                <w:sz w:val="16"/>
                <w:szCs w:val="16"/>
              </w:rPr>
              <w:t>Correctly name shapes regardless of their orientations or overall size.</w:t>
            </w:r>
          </w:p>
          <w:p w:rsidR="00F66CE6" w:rsidRPr="00C12819" w:rsidRDefault="00F66CE6" w:rsidP="00F66CE6">
            <w:pPr>
              <w:widowControl w:val="0"/>
              <w:autoSpaceDE w:val="0"/>
              <w:autoSpaceDN w:val="0"/>
              <w:adjustRightInd w:val="0"/>
              <w:rPr>
                <w:rFonts w:ascii="Calibri" w:eastAsiaTheme="minorHAnsi" w:hAnsi="Calibri" w:cs="Gotham-Book"/>
                <w:sz w:val="16"/>
                <w:szCs w:val="16"/>
              </w:rPr>
            </w:pPr>
            <w:r w:rsidRPr="00C12819">
              <w:rPr>
                <w:rFonts w:ascii="Calibri" w:hAnsi="Calibri"/>
                <w:sz w:val="16"/>
                <w:szCs w:val="22"/>
                <w:u w:val="single"/>
              </w:rPr>
              <w:t>K.G.4</w:t>
            </w:r>
            <w:r w:rsidRPr="00C12819">
              <w:rPr>
                <w:rFonts w:ascii="Calibri" w:hAnsi="Calibri"/>
                <w:sz w:val="16"/>
                <w:szCs w:val="22"/>
              </w:rPr>
              <w:t xml:space="preserve">- </w:t>
            </w:r>
            <w:r w:rsidRPr="00C12819">
              <w:rPr>
                <w:rFonts w:ascii="Calibri" w:eastAsiaTheme="minorHAnsi" w:hAnsi="Calibri" w:cs="Gotham-Book"/>
                <w:sz w:val="16"/>
                <w:szCs w:val="16"/>
              </w:rPr>
              <w:t>Analyze and compare two- and three-dimensional shapes, in different sizes and orientations, using informal language to describe their similarities, differences, parts (e.g., number of sides and vertices/“corners”) and other attributes (e.g., having sides of equal length).</w:t>
            </w:r>
          </w:p>
          <w:p w:rsidR="00F66CE6" w:rsidRPr="00C12819" w:rsidRDefault="00F66CE6" w:rsidP="00F66CE6">
            <w:pPr>
              <w:widowControl w:val="0"/>
              <w:autoSpaceDE w:val="0"/>
              <w:autoSpaceDN w:val="0"/>
              <w:adjustRightInd w:val="0"/>
              <w:rPr>
                <w:rFonts w:ascii="Calibri" w:eastAsiaTheme="minorHAnsi" w:hAnsi="Calibri" w:cs="Gotham-Book"/>
                <w:sz w:val="16"/>
                <w:szCs w:val="16"/>
              </w:rPr>
            </w:pPr>
            <w:r w:rsidRPr="00C12819">
              <w:rPr>
                <w:rFonts w:ascii="Calibri" w:hAnsi="Calibri"/>
                <w:sz w:val="16"/>
                <w:szCs w:val="22"/>
                <w:u w:val="single"/>
              </w:rPr>
              <w:t xml:space="preserve"> K.G.5</w:t>
            </w:r>
            <w:r w:rsidRPr="00C12819">
              <w:rPr>
                <w:rFonts w:ascii="Calibri" w:hAnsi="Calibri"/>
                <w:sz w:val="16"/>
                <w:szCs w:val="22"/>
              </w:rPr>
              <w:t xml:space="preserve">- </w:t>
            </w:r>
            <w:r w:rsidRPr="00C12819">
              <w:rPr>
                <w:rFonts w:ascii="Calibri" w:eastAsiaTheme="minorHAnsi" w:hAnsi="Calibri" w:cs="Gotham-Book"/>
                <w:sz w:val="16"/>
                <w:szCs w:val="16"/>
              </w:rPr>
              <w:t>Model shapes in the world by building shapes from components (e.g., sticks and clay balls) and drawing shapes.</w:t>
            </w:r>
          </w:p>
          <w:p w:rsidR="00F66CE6" w:rsidRPr="00C12819" w:rsidRDefault="00F66CE6" w:rsidP="00F66CE6">
            <w:pPr>
              <w:widowControl w:val="0"/>
              <w:autoSpaceDE w:val="0"/>
              <w:autoSpaceDN w:val="0"/>
              <w:adjustRightInd w:val="0"/>
              <w:rPr>
                <w:rFonts w:ascii="Calibri" w:hAnsi="Calibri"/>
                <w:bCs/>
                <w:sz w:val="16"/>
                <w:szCs w:val="22"/>
              </w:rPr>
            </w:pPr>
          </w:p>
        </w:tc>
        <w:tc>
          <w:tcPr>
            <w:tcW w:w="3600" w:type="dxa"/>
            <w:gridSpan w:val="2"/>
            <w:vMerge w:val="restart"/>
          </w:tcPr>
          <w:p w:rsidR="00F66CE6" w:rsidRPr="00C12819" w:rsidRDefault="00F66CE6" w:rsidP="00F66CE6">
            <w:pPr>
              <w:pStyle w:val="ListParagraph"/>
              <w:numPr>
                <w:ilvl w:val="0"/>
                <w:numId w:val="1"/>
              </w:numPr>
              <w:rPr>
                <w:rFonts w:ascii="Calibri" w:hAnsi="Calibri"/>
                <w:sz w:val="16"/>
                <w:szCs w:val="22"/>
              </w:rPr>
            </w:pPr>
            <w:r w:rsidRPr="00C12819">
              <w:rPr>
                <w:rFonts w:ascii="Calibri" w:hAnsi="Calibri"/>
                <w:sz w:val="16"/>
                <w:szCs w:val="22"/>
              </w:rPr>
              <w:t>Make sense of problems and persevere in solving them.</w:t>
            </w:r>
          </w:p>
          <w:p w:rsidR="00F66CE6" w:rsidRPr="00C12819" w:rsidRDefault="00F66CE6" w:rsidP="00F66CE6">
            <w:pPr>
              <w:pStyle w:val="ListParagraph"/>
              <w:numPr>
                <w:ilvl w:val="0"/>
                <w:numId w:val="1"/>
              </w:numPr>
              <w:rPr>
                <w:rFonts w:ascii="Calibri" w:hAnsi="Calibri"/>
                <w:sz w:val="16"/>
                <w:szCs w:val="22"/>
              </w:rPr>
            </w:pPr>
            <w:r w:rsidRPr="00C12819">
              <w:rPr>
                <w:rFonts w:ascii="Calibri" w:hAnsi="Calibri"/>
                <w:sz w:val="16"/>
                <w:szCs w:val="22"/>
              </w:rPr>
              <w:t>Reason abstractly and quantitatively.</w:t>
            </w:r>
          </w:p>
          <w:p w:rsidR="00F66CE6" w:rsidRPr="00C12819" w:rsidRDefault="00F66CE6" w:rsidP="00F66CE6">
            <w:pPr>
              <w:pStyle w:val="ListParagraph"/>
              <w:numPr>
                <w:ilvl w:val="0"/>
                <w:numId w:val="1"/>
              </w:numPr>
              <w:rPr>
                <w:rFonts w:ascii="Calibri" w:hAnsi="Calibri"/>
                <w:sz w:val="16"/>
                <w:szCs w:val="22"/>
              </w:rPr>
            </w:pPr>
            <w:r w:rsidRPr="00C12819">
              <w:rPr>
                <w:rFonts w:ascii="Calibri" w:hAnsi="Calibri"/>
                <w:sz w:val="16"/>
                <w:szCs w:val="22"/>
              </w:rPr>
              <w:t>Construct viable arguments and critique the reasoning of others.</w:t>
            </w:r>
          </w:p>
          <w:p w:rsidR="00F66CE6" w:rsidRPr="00C12819" w:rsidRDefault="00F66CE6" w:rsidP="00F66CE6">
            <w:pPr>
              <w:pStyle w:val="ListParagraph"/>
              <w:numPr>
                <w:ilvl w:val="0"/>
                <w:numId w:val="1"/>
              </w:numPr>
              <w:rPr>
                <w:rFonts w:ascii="Calibri" w:hAnsi="Calibri"/>
                <w:sz w:val="16"/>
                <w:szCs w:val="22"/>
              </w:rPr>
            </w:pPr>
            <w:r w:rsidRPr="00C12819">
              <w:rPr>
                <w:rFonts w:ascii="Calibri" w:hAnsi="Calibri"/>
                <w:sz w:val="16"/>
                <w:szCs w:val="22"/>
              </w:rPr>
              <w:t>Model with mathematics.</w:t>
            </w:r>
          </w:p>
          <w:p w:rsidR="00F66CE6" w:rsidRPr="00C12819" w:rsidRDefault="00F66CE6" w:rsidP="00F66CE6">
            <w:pPr>
              <w:pStyle w:val="ListParagraph"/>
              <w:numPr>
                <w:ilvl w:val="0"/>
                <w:numId w:val="1"/>
              </w:numPr>
              <w:rPr>
                <w:rFonts w:ascii="Calibri" w:hAnsi="Calibri"/>
                <w:sz w:val="16"/>
                <w:szCs w:val="22"/>
              </w:rPr>
            </w:pPr>
            <w:r w:rsidRPr="00C12819">
              <w:rPr>
                <w:rFonts w:ascii="Calibri" w:hAnsi="Calibri"/>
                <w:sz w:val="16"/>
                <w:szCs w:val="22"/>
              </w:rPr>
              <w:t>Use appropriate tools strategically.</w:t>
            </w:r>
          </w:p>
          <w:p w:rsidR="00F66CE6" w:rsidRPr="00C12819" w:rsidRDefault="00F66CE6" w:rsidP="00F66CE6">
            <w:pPr>
              <w:pStyle w:val="ListParagraph"/>
              <w:numPr>
                <w:ilvl w:val="0"/>
                <w:numId w:val="1"/>
              </w:numPr>
              <w:rPr>
                <w:rFonts w:ascii="Calibri" w:hAnsi="Calibri"/>
                <w:sz w:val="16"/>
                <w:szCs w:val="22"/>
              </w:rPr>
            </w:pPr>
            <w:r w:rsidRPr="00C12819">
              <w:rPr>
                <w:rFonts w:ascii="Calibri" w:hAnsi="Calibri"/>
                <w:sz w:val="16"/>
                <w:szCs w:val="22"/>
              </w:rPr>
              <w:t>Attend to precision.</w:t>
            </w:r>
          </w:p>
          <w:p w:rsidR="00F66CE6" w:rsidRPr="00C12819" w:rsidRDefault="00F66CE6" w:rsidP="00F66CE6">
            <w:pPr>
              <w:pStyle w:val="ListParagraph"/>
              <w:numPr>
                <w:ilvl w:val="0"/>
                <w:numId w:val="1"/>
              </w:numPr>
              <w:rPr>
                <w:rFonts w:ascii="Calibri" w:hAnsi="Calibri"/>
                <w:sz w:val="16"/>
                <w:szCs w:val="22"/>
              </w:rPr>
            </w:pPr>
            <w:r w:rsidRPr="00C12819">
              <w:rPr>
                <w:rFonts w:ascii="Calibri" w:hAnsi="Calibri"/>
                <w:sz w:val="16"/>
                <w:szCs w:val="22"/>
              </w:rPr>
              <w:t>Look for and make use of structure.</w:t>
            </w:r>
          </w:p>
          <w:p w:rsidR="00F66CE6" w:rsidRPr="00C12819" w:rsidRDefault="00F66CE6" w:rsidP="00F66CE6">
            <w:pPr>
              <w:pStyle w:val="ListParagraph"/>
              <w:numPr>
                <w:ilvl w:val="0"/>
                <w:numId w:val="1"/>
              </w:numPr>
              <w:rPr>
                <w:rFonts w:ascii="Calibri" w:hAnsi="Calibri"/>
                <w:sz w:val="16"/>
                <w:szCs w:val="22"/>
              </w:rPr>
            </w:pPr>
            <w:r w:rsidRPr="00C12819">
              <w:rPr>
                <w:rFonts w:ascii="Calibri" w:hAnsi="Calibri"/>
                <w:sz w:val="16"/>
                <w:szCs w:val="22"/>
              </w:rPr>
              <w:t>Look for and express regularity in repeated reasoning.</w:t>
            </w:r>
          </w:p>
        </w:tc>
        <w:tc>
          <w:tcPr>
            <w:tcW w:w="4032" w:type="dxa"/>
            <w:tcBorders>
              <w:bottom w:val="single" w:sz="4" w:space="0" w:color="auto"/>
            </w:tcBorders>
          </w:tcPr>
          <w:p w:rsidR="00F66CE6" w:rsidRPr="00C12819" w:rsidRDefault="00F66CE6" w:rsidP="00F66CE6">
            <w:pPr>
              <w:rPr>
                <w:rFonts w:ascii="Calibri" w:hAnsi="Calibri"/>
                <w:b/>
                <w:sz w:val="16"/>
                <w:szCs w:val="22"/>
              </w:rPr>
            </w:pPr>
            <w:r w:rsidRPr="00C12819">
              <w:rPr>
                <w:rFonts w:ascii="Calibri" w:hAnsi="Calibri"/>
                <w:b/>
                <w:sz w:val="16"/>
                <w:szCs w:val="22"/>
              </w:rPr>
              <w:t>To understand, students will need to consider such questions as:</w:t>
            </w:r>
          </w:p>
          <w:p w:rsidR="00F66CE6" w:rsidRPr="00C12819" w:rsidRDefault="00F66CE6" w:rsidP="00F66CE6">
            <w:pPr>
              <w:rPr>
                <w:rFonts w:ascii="Calibri" w:hAnsi="Calibri"/>
                <w:b/>
                <w:sz w:val="16"/>
                <w:szCs w:val="22"/>
              </w:rPr>
            </w:pPr>
          </w:p>
          <w:p w:rsidR="00F66CE6" w:rsidRPr="00C12819" w:rsidRDefault="00F66CE6" w:rsidP="00F66CE6">
            <w:pPr>
              <w:rPr>
                <w:rFonts w:ascii="Calibri" w:hAnsi="Calibri"/>
                <w:sz w:val="16"/>
                <w:szCs w:val="22"/>
              </w:rPr>
            </w:pPr>
            <w:r w:rsidRPr="00C12819">
              <w:rPr>
                <w:rFonts w:ascii="Calibri" w:hAnsi="Calibri"/>
                <w:sz w:val="16"/>
                <w:szCs w:val="22"/>
              </w:rPr>
              <w:t>How can we observe, describe, build and compare shapes?</w:t>
            </w:r>
          </w:p>
          <w:p w:rsidR="00F66CE6" w:rsidRPr="00C12819" w:rsidRDefault="00F66CE6" w:rsidP="00F66CE6">
            <w:pPr>
              <w:rPr>
                <w:rFonts w:ascii="Calibri" w:hAnsi="Calibri"/>
                <w:sz w:val="16"/>
                <w:szCs w:val="22"/>
              </w:rPr>
            </w:pPr>
          </w:p>
          <w:p w:rsidR="00F66CE6" w:rsidRPr="00C12819" w:rsidRDefault="00F66CE6" w:rsidP="00F66CE6">
            <w:pPr>
              <w:rPr>
                <w:rFonts w:ascii="Calibri" w:hAnsi="Calibri"/>
                <w:sz w:val="16"/>
                <w:szCs w:val="22"/>
              </w:rPr>
            </w:pPr>
          </w:p>
        </w:tc>
      </w:tr>
      <w:tr w:rsidR="00F66CE6" w:rsidRPr="00C12819">
        <w:trPr>
          <w:trHeight w:val="1817"/>
        </w:trPr>
        <w:tc>
          <w:tcPr>
            <w:tcW w:w="2988" w:type="dxa"/>
            <w:gridSpan w:val="2"/>
            <w:tcBorders>
              <w:bottom w:val="single" w:sz="4" w:space="0" w:color="auto"/>
            </w:tcBorders>
            <w:shd w:val="clear" w:color="auto" w:fill="auto"/>
          </w:tcPr>
          <w:p w:rsidR="00F66CE6" w:rsidRPr="00C12819" w:rsidRDefault="00F66CE6" w:rsidP="00F66CE6">
            <w:pPr>
              <w:widowControl w:val="0"/>
              <w:autoSpaceDE w:val="0"/>
              <w:autoSpaceDN w:val="0"/>
              <w:adjustRightInd w:val="0"/>
              <w:rPr>
                <w:rFonts w:ascii="Calibri" w:eastAsiaTheme="minorHAnsi" w:hAnsi="Calibri" w:cs="Gotham-Book"/>
                <w:sz w:val="16"/>
                <w:szCs w:val="16"/>
              </w:rPr>
            </w:pPr>
          </w:p>
          <w:p w:rsidR="00F66CE6" w:rsidRPr="00C12819" w:rsidRDefault="00F66CE6" w:rsidP="00F66CE6">
            <w:pPr>
              <w:rPr>
                <w:rFonts w:ascii="Calibri" w:hAnsi="Calibri"/>
                <w:b/>
                <w:sz w:val="16"/>
                <w:szCs w:val="22"/>
                <w:u w:val="single"/>
              </w:rPr>
            </w:pPr>
            <w:r w:rsidRPr="00C12819">
              <w:rPr>
                <w:rFonts w:ascii="Calibri" w:hAnsi="Calibri"/>
                <w:b/>
                <w:sz w:val="16"/>
                <w:u w:val="single"/>
              </w:rPr>
              <w:t>K.NBT.1</w:t>
            </w:r>
            <w:r w:rsidRPr="00C12819">
              <w:rPr>
                <w:rFonts w:ascii="Calibri" w:hAnsi="Calibri"/>
                <w:b/>
                <w:sz w:val="16"/>
              </w:rPr>
              <w:t xml:space="preserve">- </w:t>
            </w:r>
            <w:r w:rsidRPr="00C12819">
              <w:rPr>
                <w:rFonts w:ascii="Calibri" w:eastAsiaTheme="minorHAnsi" w:hAnsi="Calibri" w:cs="Gotham-Book"/>
                <w:b/>
                <w:sz w:val="16"/>
                <w:szCs w:val="16"/>
              </w:rPr>
              <w:t>Compose and decompose numbers from 11 to 19 into ten ones and some further ones, e.g., by using objects or drawings, and record each composition or decomposition by a drawing or equation (e.g., 18 = 10 + 8); understand that these numbers are composed of ten ones and one, two, three, four, five, six, seven, eight, or nine ones.</w:t>
            </w:r>
          </w:p>
        </w:tc>
        <w:tc>
          <w:tcPr>
            <w:tcW w:w="3600" w:type="dxa"/>
            <w:gridSpan w:val="2"/>
            <w:vMerge/>
            <w:tcBorders>
              <w:bottom w:val="single" w:sz="4" w:space="0" w:color="auto"/>
            </w:tcBorders>
          </w:tcPr>
          <w:p w:rsidR="00F66CE6" w:rsidRPr="00C12819" w:rsidRDefault="00F66CE6" w:rsidP="00F66CE6">
            <w:pPr>
              <w:pStyle w:val="ListParagraph"/>
              <w:numPr>
                <w:ilvl w:val="0"/>
                <w:numId w:val="1"/>
              </w:numPr>
              <w:rPr>
                <w:rFonts w:ascii="Calibri" w:hAnsi="Calibri"/>
                <w:sz w:val="16"/>
                <w:szCs w:val="22"/>
              </w:rPr>
            </w:pPr>
          </w:p>
        </w:tc>
        <w:tc>
          <w:tcPr>
            <w:tcW w:w="4032" w:type="dxa"/>
            <w:tcBorders>
              <w:bottom w:val="single" w:sz="4" w:space="0" w:color="auto"/>
            </w:tcBorders>
          </w:tcPr>
          <w:p w:rsidR="00F66CE6" w:rsidRPr="00C12819" w:rsidRDefault="00F66CE6" w:rsidP="00F66CE6">
            <w:pPr>
              <w:rPr>
                <w:rFonts w:ascii="Calibri" w:hAnsi="Calibri"/>
                <w:sz w:val="16"/>
                <w:szCs w:val="22"/>
              </w:rPr>
            </w:pPr>
            <w:r w:rsidRPr="00C12819">
              <w:rPr>
                <w:rFonts w:ascii="Calibri" w:hAnsi="Calibri"/>
                <w:sz w:val="16"/>
                <w:szCs w:val="22"/>
              </w:rPr>
              <w:t>How do you decompose a number into tens and ones?</w:t>
            </w:r>
          </w:p>
          <w:p w:rsidR="00F66CE6" w:rsidRPr="00C12819" w:rsidRDefault="00F66CE6" w:rsidP="00F66CE6">
            <w:pPr>
              <w:rPr>
                <w:rFonts w:ascii="Calibri" w:hAnsi="Calibri"/>
                <w:b/>
                <w:sz w:val="16"/>
                <w:szCs w:val="22"/>
              </w:rPr>
            </w:pPr>
          </w:p>
        </w:tc>
      </w:tr>
      <w:tr w:rsidR="00F66CE6" w:rsidRPr="00C12819">
        <w:trPr>
          <w:trHeight w:val="390"/>
        </w:trPr>
        <w:tc>
          <w:tcPr>
            <w:tcW w:w="2988" w:type="dxa"/>
            <w:gridSpan w:val="2"/>
            <w:tcBorders>
              <w:bottom w:val="single" w:sz="4" w:space="0" w:color="auto"/>
            </w:tcBorders>
            <w:shd w:val="pct35" w:color="auto" w:fill="auto"/>
          </w:tcPr>
          <w:p w:rsidR="00F66CE6" w:rsidRPr="00C12819" w:rsidRDefault="00F66CE6" w:rsidP="00F66CE6">
            <w:pPr>
              <w:rPr>
                <w:rFonts w:ascii="Calibri" w:hAnsi="Calibri"/>
                <w:b/>
                <w:sz w:val="16"/>
                <w:szCs w:val="22"/>
              </w:rPr>
            </w:pPr>
            <w:r w:rsidRPr="00C12819">
              <w:rPr>
                <w:rFonts w:ascii="Calibri" w:hAnsi="Calibri"/>
                <w:b/>
                <w:sz w:val="16"/>
                <w:szCs w:val="22"/>
              </w:rPr>
              <w:t>Essential Vocabulary:</w:t>
            </w:r>
          </w:p>
        </w:tc>
        <w:tc>
          <w:tcPr>
            <w:tcW w:w="3600" w:type="dxa"/>
            <w:gridSpan w:val="2"/>
            <w:tcBorders>
              <w:bottom w:val="single" w:sz="4" w:space="0" w:color="auto"/>
            </w:tcBorders>
            <w:shd w:val="pct35" w:color="auto" w:fill="auto"/>
          </w:tcPr>
          <w:p w:rsidR="00F66CE6" w:rsidRPr="00C12819" w:rsidRDefault="00F66CE6" w:rsidP="00F66CE6">
            <w:pPr>
              <w:rPr>
                <w:rFonts w:ascii="Calibri" w:hAnsi="Calibri"/>
                <w:b/>
                <w:sz w:val="16"/>
                <w:szCs w:val="22"/>
              </w:rPr>
            </w:pPr>
            <w:r w:rsidRPr="00C12819">
              <w:rPr>
                <w:rFonts w:ascii="Calibri" w:hAnsi="Calibri"/>
                <w:b/>
                <w:sz w:val="16"/>
                <w:szCs w:val="22"/>
              </w:rPr>
              <w:t>Artisan Must Haves</w:t>
            </w:r>
          </w:p>
        </w:tc>
        <w:tc>
          <w:tcPr>
            <w:tcW w:w="4032" w:type="dxa"/>
            <w:tcBorders>
              <w:bottom w:val="single" w:sz="4" w:space="0" w:color="auto"/>
            </w:tcBorders>
            <w:shd w:val="pct35" w:color="auto" w:fill="auto"/>
          </w:tcPr>
          <w:p w:rsidR="00F66CE6" w:rsidRPr="00C12819" w:rsidRDefault="00F66CE6" w:rsidP="00F66CE6">
            <w:pPr>
              <w:rPr>
                <w:rFonts w:ascii="Calibri" w:hAnsi="Calibri"/>
                <w:b/>
                <w:sz w:val="16"/>
                <w:szCs w:val="22"/>
              </w:rPr>
            </w:pPr>
            <w:r w:rsidRPr="00C12819">
              <w:rPr>
                <w:rFonts w:ascii="Calibri" w:hAnsi="Calibri"/>
                <w:b/>
                <w:sz w:val="16"/>
                <w:szCs w:val="22"/>
              </w:rPr>
              <w:t>21</w:t>
            </w:r>
            <w:r w:rsidRPr="00C12819">
              <w:rPr>
                <w:rFonts w:ascii="Calibri" w:hAnsi="Calibri"/>
                <w:b/>
                <w:sz w:val="16"/>
                <w:szCs w:val="22"/>
                <w:vertAlign w:val="superscript"/>
              </w:rPr>
              <w:t>st</w:t>
            </w:r>
            <w:r w:rsidRPr="00C12819">
              <w:rPr>
                <w:rFonts w:ascii="Calibri" w:hAnsi="Calibri"/>
                <w:b/>
                <w:sz w:val="16"/>
                <w:szCs w:val="22"/>
              </w:rPr>
              <w:t xml:space="preserve"> Century Learning</w:t>
            </w:r>
          </w:p>
        </w:tc>
      </w:tr>
      <w:tr w:rsidR="00F66CE6" w:rsidRPr="00C12819">
        <w:trPr>
          <w:trHeight w:val="801"/>
        </w:trPr>
        <w:tc>
          <w:tcPr>
            <w:tcW w:w="2988" w:type="dxa"/>
            <w:gridSpan w:val="2"/>
            <w:tcBorders>
              <w:bottom w:val="single" w:sz="4" w:space="0" w:color="auto"/>
            </w:tcBorders>
          </w:tcPr>
          <w:p w:rsidR="00F66CE6" w:rsidRPr="00C12819" w:rsidRDefault="00F66CE6" w:rsidP="00F66CE6">
            <w:pPr>
              <w:rPr>
                <w:rFonts w:ascii="Calibri" w:hAnsi="Calibri"/>
                <w:sz w:val="16"/>
                <w:szCs w:val="22"/>
              </w:rPr>
            </w:pPr>
            <w:r w:rsidRPr="00C12819">
              <w:rPr>
                <w:rFonts w:ascii="Calibri" w:hAnsi="Calibri"/>
                <w:sz w:val="16"/>
                <w:szCs w:val="22"/>
              </w:rPr>
              <w:t>Key vocabulary was introduced within the previous units. Continue to develop students’ understanding</w:t>
            </w:r>
          </w:p>
          <w:p w:rsidR="00F66CE6" w:rsidRPr="00C12819" w:rsidRDefault="00F66CE6" w:rsidP="00F66CE6">
            <w:pPr>
              <w:rPr>
                <w:rFonts w:ascii="Calibri" w:hAnsi="Calibri"/>
                <w:b/>
                <w:sz w:val="16"/>
                <w:szCs w:val="22"/>
              </w:rPr>
            </w:pPr>
          </w:p>
        </w:tc>
        <w:tc>
          <w:tcPr>
            <w:tcW w:w="3600" w:type="dxa"/>
            <w:gridSpan w:val="2"/>
            <w:vMerge w:val="restart"/>
          </w:tcPr>
          <w:p w:rsidR="00F66CE6" w:rsidRPr="00C12819" w:rsidRDefault="00F66CE6" w:rsidP="00F66CE6">
            <w:pPr>
              <w:rPr>
                <w:rFonts w:ascii="Calibri" w:hAnsi="Calibri"/>
                <w:sz w:val="16"/>
                <w:szCs w:val="22"/>
              </w:rPr>
            </w:pPr>
            <w:r w:rsidRPr="00C12819">
              <w:rPr>
                <w:rFonts w:ascii="Calibri" w:hAnsi="Calibri"/>
                <w:sz w:val="16"/>
                <w:szCs w:val="22"/>
              </w:rPr>
              <w:t>* Clear Learning Goals</w:t>
            </w:r>
          </w:p>
          <w:p w:rsidR="00F66CE6" w:rsidRPr="00C12819" w:rsidRDefault="00F66CE6" w:rsidP="00F66CE6">
            <w:pPr>
              <w:rPr>
                <w:rFonts w:ascii="Calibri" w:hAnsi="Calibri"/>
                <w:sz w:val="16"/>
                <w:szCs w:val="22"/>
              </w:rPr>
            </w:pPr>
            <w:r w:rsidRPr="00C12819">
              <w:rPr>
                <w:rFonts w:ascii="Calibri" w:hAnsi="Calibri"/>
                <w:sz w:val="16"/>
                <w:szCs w:val="22"/>
              </w:rPr>
              <w:t>* Congruency</w:t>
            </w:r>
          </w:p>
          <w:p w:rsidR="00F66CE6" w:rsidRPr="00C12819" w:rsidRDefault="00F66CE6" w:rsidP="00F66CE6">
            <w:pPr>
              <w:rPr>
                <w:rFonts w:ascii="Calibri" w:hAnsi="Calibri"/>
                <w:sz w:val="16"/>
                <w:szCs w:val="22"/>
              </w:rPr>
            </w:pPr>
            <w:r w:rsidRPr="00C12819">
              <w:rPr>
                <w:rFonts w:ascii="Calibri" w:hAnsi="Calibri"/>
                <w:sz w:val="16"/>
                <w:szCs w:val="22"/>
              </w:rPr>
              <w:t>* Task Analysis</w:t>
            </w:r>
          </w:p>
          <w:p w:rsidR="00F66CE6" w:rsidRPr="00C12819" w:rsidRDefault="00F66CE6" w:rsidP="00F66CE6">
            <w:pPr>
              <w:rPr>
                <w:rFonts w:ascii="Calibri" w:hAnsi="Calibri"/>
                <w:sz w:val="16"/>
                <w:szCs w:val="22"/>
              </w:rPr>
            </w:pPr>
            <w:r w:rsidRPr="00C12819">
              <w:rPr>
                <w:rFonts w:ascii="Calibri" w:hAnsi="Calibri"/>
                <w:sz w:val="16"/>
                <w:szCs w:val="22"/>
              </w:rPr>
              <w:t>* Diagnosis</w:t>
            </w:r>
          </w:p>
          <w:p w:rsidR="00F66CE6" w:rsidRPr="00C12819" w:rsidRDefault="00F66CE6" w:rsidP="00F66CE6">
            <w:pPr>
              <w:rPr>
                <w:rFonts w:ascii="Calibri" w:hAnsi="Calibri"/>
                <w:sz w:val="16"/>
                <w:szCs w:val="22"/>
              </w:rPr>
            </w:pPr>
            <w:r w:rsidRPr="00C12819">
              <w:rPr>
                <w:rFonts w:ascii="Calibri" w:hAnsi="Calibri"/>
                <w:sz w:val="16"/>
                <w:szCs w:val="22"/>
              </w:rPr>
              <w:t>* Overt Responses</w:t>
            </w:r>
          </w:p>
          <w:p w:rsidR="00F66CE6" w:rsidRPr="00C12819" w:rsidRDefault="00F66CE6" w:rsidP="00F66CE6">
            <w:pPr>
              <w:rPr>
                <w:rFonts w:ascii="Calibri" w:hAnsi="Calibri"/>
                <w:sz w:val="16"/>
                <w:szCs w:val="22"/>
              </w:rPr>
            </w:pPr>
            <w:r w:rsidRPr="00C12819">
              <w:rPr>
                <w:rFonts w:ascii="Calibri" w:hAnsi="Calibri"/>
                <w:sz w:val="16"/>
                <w:szCs w:val="22"/>
              </w:rPr>
              <w:t>*Mid Course Correction</w:t>
            </w:r>
          </w:p>
        </w:tc>
        <w:tc>
          <w:tcPr>
            <w:tcW w:w="4032" w:type="dxa"/>
            <w:vMerge w:val="restart"/>
          </w:tcPr>
          <w:p w:rsidR="00F66CE6" w:rsidRPr="00C12819" w:rsidRDefault="00F66CE6" w:rsidP="00F66CE6">
            <w:pPr>
              <w:rPr>
                <w:rFonts w:ascii="Calibri" w:hAnsi="Calibri"/>
                <w:sz w:val="16"/>
                <w:szCs w:val="22"/>
              </w:rPr>
            </w:pPr>
            <w:r w:rsidRPr="00C12819">
              <w:rPr>
                <w:rFonts w:ascii="Calibri" w:hAnsi="Calibri"/>
                <w:sz w:val="16"/>
                <w:szCs w:val="22"/>
              </w:rPr>
              <w:t>* Teamwork and Collaboration</w:t>
            </w:r>
          </w:p>
          <w:p w:rsidR="00F66CE6" w:rsidRPr="00C12819" w:rsidRDefault="00F66CE6" w:rsidP="00F66CE6">
            <w:pPr>
              <w:rPr>
                <w:rFonts w:ascii="Calibri" w:hAnsi="Calibri"/>
                <w:sz w:val="16"/>
                <w:szCs w:val="22"/>
              </w:rPr>
            </w:pPr>
            <w:r w:rsidRPr="00C12819">
              <w:rPr>
                <w:rFonts w:ascii="Calibri" w:hAnsi="Calibri"/>
                <w:sz w:val="16"/>
                <w:szCs w:val="22"/>
              </w:rPr>
              <w:t>* Initiative and Leadership</w:t>
            </w:r>
          </w:p>
          <w:p w:rsidR="00F66CE6" w:rsidRPr="00C12819" w:rsidRDefault="00F66CE6" w:rsidP="00F66CE6">
            <w:pPr>
              <w:rPr>
                <w:rFonts w:ascii="Calibri" w:hAnsi="Calibri"/>
                <w:sz w:val="16"/>
                <w:szCs w:val="22"/>
              </w:rPr>
            </w:pPr>
            <w:r w:rsidRPr="00C12819">
              <w:rPr>
                <w:rFonts w:ascii="Calibri" w:hAnsi="Calibri"/>
                <w:sz w:val="16"/>
                <w:szCs w:val="22"/>
              </w:rPr>
              <w:t xml:space="preserve">* Curiosity and Imagination </w:t>
            </w:r>
          </w:p>
          <w:p w:rsidR="00F66CE6" w:rsidRPr="00C12819" w:rsidRDefault="00F66CE6" w:rsidP="00F66CE6">
            <w:pPr>
              <w:rPr>
                <w:rFonts w:ascii="Calibri" w:hAnsi="Calibri"/>
                <w:sz w:val="16"/>
                <w:szCs w:val="22"/>
              </w:rPr>
            </w:pPr>
            <w:r w:rsidRPr="00C12819">
              <w:rPr>
                <w:rFonts w:ascii="Calibri" w:hAnsi="Calibri"/>
                <w:sz w:val="16"/>
                <w:szCs w:val="22"/>
              </w:rPr>
              <w:t>* Innovation and Creativity</w:t>
            </w:r>
          </w:p>
          <w:p w:rsidR="00F66CE6" w:rsidRPr="00C12819" w:rsidRDefault="00F66CE6" w:rsidP="00F66CE6">
            <w:pPr>
              <w:rPr>
                <w:rFonts w:ascii="Calibri" w:hAnsi="Calibri"/>
                <w:sz w:val="16"/>
                <w:szCs w:val="22"/>
              </w:rPr>
            </w:pPr>
            <w:r w:rsidRPr="00C12819">
              <w:rPr>
                <w:rFonts w:ascii="Calibri" w:hAnsi="Calibri"/>
                <w:sz w:val="16"/>
                <w:szCs w:val="22"/>
              </w:rPr>
              <w:t>*Critical Thinking and Problem Solving</w:t>
            </w:r>
          </w:p>
          <w:p w:rsidR="00F66CE6" w:rsidRPr="00C12819" w:rsidRDefault="00F66CE6" w:rsidP="00F66CE6">
            <w:pPr>
              <w:rPr>
                <w:rFonts w:ascii="Calibri" w:hAnsi="Calibri"/>
                <w:sz w:val="16"/>
                <w:szCs w:val="22"/>
              </w:rPr>
            </w:pPr>
            <w:r w:rsidRPr="00C12819">
              <w:rPr>
                <w:rFonts w:ascii="Calibri" w:hAnsi="Calibri"/>
                <w:sz w:val="16"/>
                <w:szCs w:val="22"/>
              </w:rPr>
              <w:t>* Flexibility and Adaptability</w:t>
            </w:r>
          </w:p>
          <w:p w:rsidR="00F66CE6" w:rsidRPr="00C12819" w:rsidRDefault="00F66CE6" w:rsidP="00F66CE6">
            <w:pPr>
              <w:rPr>
                <w:rFonts w:ascii="Calibri" w:hAnsi="Calibri"/>
                <w:sz w:val="16"/>
                <w:szCs w:val="22"/>
              </w:rPr>
            </w:pPr>
            <w:r w:rsidRPr="00C12819">
              <w:rPr>
                <w:rFonts w:ascii="Calibri" w:hAnsi="Calibri"/>
                <w:sz w:val="16"/>
                <w:szCs w:val="22"/>
              </w:rPr>
              <w:t>*Effective Oral and Written Communication</w:t>
            </w:r>
          </w:p>
          <w:p w:rsidR="00F66CE6" w:rsidRPr="00C12819" w:rsidRDefault="00F66CE6" w:rsidP="00F66CE6">
            <w:pPr>
              <w:rPr>
                <w:rFonts w:ascii="Calibri" w:hAnsi="Calibri"/>
                <w:sz w:val="16"/>
                <w:szCs w:val="16"/>
              </w:rPr>
            </w:pPr>
            <w:r w:rsidRPr="00C12819">
              <w:rPr>
                <w:rFonts w:ascii="Calibri" w:hAnsi="Calibri"/>
                <w:sz w:val="16"/>
                <w:szCs w:val="22"/>
              </w:rPr>
              <w:t>*</w:t>
            </w:r>
            <w:r w:rsidRPr="00C12819">
              <w:rPr>
                <w:rFonts w:ascii="Calibri" w:hAnsi="Calibri"/>
                <w:sz w:val="16"/>
                <w:szCs w:val="16"/>
              </w:rPr>
              <w:t>Accessing and Analyzing Information</w:t>
            </w:r>
          </w:p>
          <w:p w:rsidR="00F66CE6" w:rsidRPr="00C12819" w:rsidRDefault="00F66CE6" w:rsidP="00F66CE6">
            <w:pPr>
              <w:rPr>
                <w:rFonts w:ascii="Calibri" w:hAnsi="Calibri"/>
                <w:b/>
                <w:sz w:val="16"/>
                <w:szCs w:val="22"/>
              </w:rPr>
            </w:pPr>
            <w:r w:rsidRPr="00C12819">
              <w:rPr>
                <w:rFonts w:ascii="Calibri" w:hAnsi="Calibri"/>
                <w:sz w:val="16"/>
                <w:szCs w:val="16"/>
              </w:rPr>
              <w:t>* Other</w:t>
            </w:r>
          </w:p>
        </w:tc>
      </w:tr>
      <w:tr w:rsidR="00F66CE6" w:rsidRPr="00C12819">
        <w:trPr>
          <w:trHeight w:val="1080"/>
        </w:trPr>
        <w:tc>
          <w:tcPr>
            <w:tcW w:w="2988" w:type="dxa"/>
            <w:gridSpan w:val="2"/>
            <w:tcBorders>
              <w:bottom w:val="single" w:sz="4" w:space="0" w:color="auto"/>
            </w:tcBorders>
          </w:tcPr>
          <w:p w:rsidR="00F66CE6" w:rsidRPr="00C12819" w:rsidRDefault="00F66CE6" w:rsidP="00F66CE6">
            <w:pPr>
              <w:rPr>
                <w:rFonts w:ascii="Calibri" w:hAnsi="Calibri"/>
                <w:sz w:val="16"/>
                <w:szCs w:val="22"/>
              </w:rPr>
            </w:pPr>
            <w:r w:rsidRPr="00C12819">
              <w:rPr>
                <w:rFonts w:ascii="Calibri" w:hAnsi="Calibri"/>
                <w:sz w:val="16"/>
                <w:szCs w:val="22"/>
              </w:rPr>
              <w:t>tens</w:t>
            </w:r>
          </w:p>
          <w:p w:rsidR="00F66CE6" w:rsidRPr="00C12819" w:rsidRDefault="00F66CE6" w:rsidP="00F66CE6">
            <w:pPr>
              <w:rPr>
                <w:rFonts w:ascii="Calibri" w:hAnsi="Calibri"/>
                <w:sz w:val="16"/>
                <w:szCs w:val="22"/>
              </w:rPr>
            </w:pPr>
            <w:r w:rsidRPr="00C12819">
              <w:rPr>
                <w:rFonts w:ascii="Calibri" w:hAnsi="Calibri"/>
                <w:sz w:val="16"/>
                <w:szCs w:val="22"/>
              </w:rPr>
              <w:t>ones</w:t>
            </w:r>
          </w:p>
          <w:p w:rsidR="00F66CE6" w:rsidRPr="00C12819" w:rsidRDefault="00F66CE6" w:rsidP="00F66CE6">
            <w:pPr>
              <w:rPr>
                <w:rFonts w:ascii="Calibri" w:hAnsi="Calibri"/>
                <w:b/>
                <w:sz w:val="16"/>
                <w:szCs w:val="22"/>
              </w:rPr>
            </w:pPr>
            <w:r w:rsidRPr="00C12819">
              <w:rPr>
                <w:rFonts w:ascii="Calibri" w:hAnsi="Calibri"/>
                <w:sz w:val="16"/>
                <w:szCs w:val="22"/>
              </w:rPr>
              <w:t>ten frame</w:t>
            </w:r>
          </w:p>
        </w:tc>
        <w:tc>
          <w:tcPr>
            <w:tcW w:w="3600" w:type="dxa"/>
            <w:gridSpan w:val="2"/>
            <w:vMerge/>
            <w:tcBorders>
              <w:bottom w:val="single" w:sz="4" w:space="0" w:color="auto"/>
            </w:tcBorders>
          </w:tcPr>
          <w:p w:rsidR="00F66CE6" w:rsidRPr="00C12819" w:rsidRDefault="00F66CE6" w:rsidP="00F66CE6">
            <w:pPr>
              <w:rPr>
                <w:rFonts w:ascii="Calibri" w:hAnsi="Calibri"/>
                <w:sz w:val="16"/>
                <w:szCs w:val="22"/>
              </w:rPr>
            </w:pPr>
          </w:p>
        </w:tc>
        <w:tc>
          <w:tcPr>
            <w:tcW w:w="4032" w:type="dxa"/>
            <w:vMerge/>
            <w:tcBorders>
              <w:bottom w:val="single" w:sz="4" w:space="0" w:color="auto"/>
            </w:tcBorders>
          </w:tcPr>
          <w:p w:rsidR="00F66CE6" w:rsidRPr="00C12819" w:rsidRDefault="00F66CE6" w:rsidP="00F66CE6">
            <w:pPr>
              <w:rPr>
                <w:rFonts w:ascii="Calibri" w:hAnsi="Calibri"/>
                <w:sz w:val="16"/>
                <w:szCs w:val="22"/>
              </w:rPr>
            </w:pPr>
          </w:p>
        </w:tc>
      </w:tr>
      <w:tr w:rsidR="00F66CE6" w:rsidRPr="00C12819">
        <w:tc>
          <w:tcPr>
            <w:tcW w:w="10620" w:type="dxa"/>
            <w:gridSpan w:val="5"/>
            <w:shd w:val="clear" w:color="auto" w:fill="999999"/>
          </w:tcPr>
          <w:p w:rsidR="00F66CE6" w:rsidRPr="00C12819" w:rsidRDefault="00F66CE6" w:rsidP="00F66CE6">
            <w:pPr>
              <w:jc w:val="center"/>
              <w:rPr>
                <w:rStyle w:val="DINHEADER"/>
              </w:rPr>
            </w:pPr>
            <w:r w:rsidRPr="00C12819">
              <w:rPr>
                <w:rStyle w:val="DINHEADER"/>
                <w:sz w:val="16"/>
              </w:rPr>
              <w:t>Achievement Targets- Assessment</w:t>
            </w:r>
          </w:p>
          <w:p w:rsidR="00F66CE6" w:rsidRPr="00C12819" w:rsidRDefault="00F66CE6" w:rsidP="00F66CE6">
            <w:pPr>
              <w:jc w:val="center"/>
              <w:rPr>
                <w:rStyle w:val="DINHEADER"/>
              </w:rPr>
            </w:pPr>
            <w:r w:rsidRPr="00C12819">
              <w:rPr>
                <w:rFonts w:ascii="Calibri" w:hAnsi="Calibri"/>
                <w:b/>
                <w:sz w:val="16"/>
                <w:szCs w:val="22"/>
              </w:rPr>
              <w:t>What are the tasks implied by the verbs in the standards? What will the student be able to do?</w:t>
            </w:r>
          </w:p>
        </w:tc>
      </w:tr>
      <w:tr w:rsidR="00F66CE6" w:rsidRPr="00C12819">
        <w:tc>
          <w:tcPr>
            <w:tcW w:w="2948" w:type="dxa"/>
          </w:tcPr>
          <w:p w:rsidR="00F66CE6" w:rsidRPr="00C12819" w:rsidRDefault="00F66CE6" w:rsidP="00F66CE6">
            <w:pPr>
              <w:jc w:val="center"/>
              <w:rPr>
                <w:rFonts w:ascii="Calibri" w:hAnsi="Calibri"/>
                <w:sz w:val="16"/>
                <w:szCs w:val="22"/>
              </w:rPr>
            </w:pPr>
            <w:r w:rsidRPr="00C12819">
              <w:rPr>
                <w:rFonts w:ascii="Calibri" w:hAnsi="Calibri"/>
                <w:sz w:val="16"/>
                <w:szCs w:val="22"/>
              </w:rPr>
              <w:t>Diagnostic</w:t>
            </w:r>
          </w:p>
        </w:tc>
        <w:tc>
          <w:tcPr>
            <w:tcW w:w="3560" w:type="dxa"/>
            <w:gridSpan w:val="2"/>
          </w:tcPr>
          <w:p w:rsidR="00F66CE6" w:rsidRPr="00C12819" w:rsidRDefault="00F66CE6" w:rsidP="00F66CE6">
            <w:pPr>
              <w:jc w:val="center"/>
              <w:rPr>
                <w:rFonts w:ascii="Calibri" w:hAnsi="Calibri"/>
                <w:sz w:val="16"/>
                <w:szCs w:val="22"/>
              </w:rPr>
            </w:pPr>
            <w:r w:rsidRPr="00C12819">
              <w:rPr>
                <w:rFonts w:ascii="Calibri" w:hAnsi="Calibri"/>
                <w:sz w:val="16"/>
                <w:szCs w:val="22"/>
              </w:rPr>
              <w:t>Informal</w:t>
            </w:r>
          </w:p>
        </w:tc>
        <w:tc>
          <w:tcPr>
            <w:tcW w:w="4112" w:type="dxa"/>
            <w:gridSpan w:val="2"/>
          </w:tcPr>
          <w:p w:rsidR="00F66CE6" w:rsidRPr="00C12819" w:rsidRDefault="00F66CE6" w:rsidP="00F66CE6">
            <w:pPr>
              <w:jc w:val="center"/>
              <w:rPr>
                <w:rFonts w:ascii="Calibri" w:hAnsi="Calibri"/>
                <w:sz w:val="16"/>
                <w:szCs w:val="22"/>
              </w:rPr>
            </w:pPr>
            <w:r w:rsidRPr="00C12819">
              <w:rPr>
                <w:rFonts w:ascii="Calibri" w:hAnsi="Calibri"/>
                <w:sz w:val="16"/>
                <w:szCs w:val="22"/>
              </w:rPr>
              <w:t>Formal</w:t>
            </w:r>
          </w:p>
        </w:tc>
      </w:tr>
      <w:tr w:rsidR="00F66CE6" w:rsidRPr="00C12819">
        <w:trPr>
          <w:trHeight w:val="90"/>
        </w:trPr>
        <w:tc>
          <w:tcPr>
            <w:tcW w:w="2948" w:type="dxa"/>
          </w:tcPr>
          <w:p w:rsidR="00F66CE6" w:rsidRPr="00C12819" w:rsidRDefault="00F66CE6" w:rsidP="00F66CE6">
            <w:pPr>
              <w:rPr>
                <w:rFonts w:ascii="Calibri" w:hAnsi="Calibri"/>
                <w:sz w:val="16"/>
                <w:szCs w:val="22"/>
              </w:rPr>
            </w:pPr>
          </w:p>
          <w:p w:rsidR="00F66CE6" w:rsidRPr="00C12819" w:rsidRDefault="00F66CE6" w:rsidP="00F66CE6">
            <w:pPr>
              <w:rPr>
                <w:rFonts w:ascii="Calibri" w:hAnsi="Calibri"/>
                <w:sz w:val="16"/>
                <w:szCs w:val="22"/>
              </w:rPr>
            </w:pPr>
          </w:p>
          <w:p w:rsidR="00F66CE6" w:rsidRPr="00C12819" w:rsidRDefault="00F66CE6" w:rsidP="00F66CE6">
            <w:pPr>
              <w:rPr>
                <w:rFonts w:ascii="Calibri" w:hAnsi="Calibri"/>
                <w:sz w:val="16"/>
                <w:szCs w:val="22"/>
              </w:rPr>
            </w:pPr>
          </w:p>
          <w:p w:rsidR="00F66CE6" w:rsidRPr="00C12819" w:rsidRDefault="00F66CE6" w:rsidP="00F66CE6">
            <w:pPr>
              <w:rPr>
                <w:rFonts w:ascii="Calibri" w:hAnsi="Calibri"/>
                <w:sz w:val="16"/>
                <w:szCs w:val="22"/>
              </w:rPr>
            </w:pPr>
          </w:p>
          <w:p w:rsidR="00F66CE6" w:rsidRPr="00C12819" w:rsidRDefault="00F66CE6" w:rsidP="00F66CE6">
            <w:pPr>
              <w:rPr>
                <w:rFonts w:ascii="Calibri" w:hAnsi="Calibri"/>
                <w:sz w:val="16"/>
                <w:szCs w:val="22"/>
              </w:rPr>
            </w:pPr>
          </w:p>
          <w:p w:rsidR="00F66CE6" w:rsidRPr="00C12819" w:rsidRDefault="00F66CE6" w:rsidP="00F66CE6">
            <w:pPr>
              <w:rPr>
                <w:rFonts w:ascii="Calibri" w:hAnsi="Calibri"/>
                <w:sz w:val="16"/>
                <w:szCs w:val="22"/>
              </w:rPr>
            </w:pPr>
          </w:p>
          <w:p w:rsidR="00F66CE6" w:rsidRPr="00C12819" w:rsidRDefault="00F66CE6" w:rsidP="00F66CE6">
            <w:pPr>
              <w:rPr>
                <w:rFonts w:ascii="Calibri" w:hAnsi="Calibri"/>
                <w:sz w:val="16"/>
                <w:szCs w:val="22"/>
              </w:rPr>
            </w:pPr>
          </w:p>
          <w:p w:rsidR="00F66CE6" w:rsidRPr="00C12819" w:rsidRDefault="00F66CE6" w:rsidP="00F66CE6">
            <w:pPr>
              <w:rPr>
                <w:rFonts w:ascii="Calibri" w:hAnsi="Calibri"/>
                <w:sz w:val="16"/>
                <w:szCs w:val="22"/>
              </w:rPr>
            </w:pPr>
          </w:p>
        </w:tc>
        <w:tc>
          <w:tcPr>
            <w:tcW w:w="3560" w:type="dxa"/>
            <w:gridSpan w:val="2"/>
          </w:tcPr>
          <w:p w:rsidR="00F66CE6" w:rsidRPr="00C12819" w:rsidRDefault="00F66CE6" w:rsidP="00F66CE6">
            <w:pPr>
              <w:rPr>
                <w:rFonts w:ascii="Calibri" w:hAnsi="Calibri"/>
                <w:sz w:val="16"/>
                <w:szCs w:val="22"/>
              </w:rPr>
            </w:pPr>
          </w:p>
        </w:tc>
        <w:tc>
          <w:tcPr>
            <w:tcW w:w="4112" w:type="dxa"/>
            <w:gridSpan w:val="2"/>
          </w:tcPr>
          <w:p w:rsidR="00F66CE6" w:rsidRPr="00C12819" w:rsidRDefault="00F66CE6" w:rsidP="00F66CE6">
            <w:pPr>
              <w:rPr>
                <w:rFonts w:ascii="Calibri" w:hAnsi="Calibri"/>
                <w:sz w:val="16"/>
                <w:szCs w:val="22"/>
              </w:rPr>
            </w:pPr>
          </w:p>
        </w:tc>
      </w:tr>
    </w:tbl>
    <w:p w:rsidR="00714408" w:rsidRPr="00C12819" w:rsidRDefault="00714408" w:rsidP="000950FE">
      <w:pPr>
        <w:rPr>
          <w:sz w:val="16"/>
        </w:rPr>
      </w:pPr>
    </w:p>
    <w:p w:rsidR="000950FE" w:rsidRPr="00C12819" w:rsidRDefault="000950FE" w:rsidP="000950FE">
      <w:pPr>
        <w:rPr>
          <w:sz w:val="16"/>
        </w:rPr>
      </w:pPr>
    </w:p>
    <w:tbl>
      <w:tblPr>
        <w:tblpPr w:leftFromText="180" w:rightFromText="180" w:vertAnchor="text" w:horzAnchor="margin" w:tblpXSpec="center" w:tblpY="190"/>
        <w:tblW w:w="10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44"/>
        <w:gridCol w:w="5500"/>
        <w:gridCol w:w="1440"/>
        <w:gridCol w:w="984"/>
      </w:tblGrid>
      <w:tr w:rsidR="000950FE" w:rsidRPr="00C12819">
        <w:trPr>
          <w:trHeight w:val="345"/>
        </w:trPr>
        <w:tc>
          <w:tcPr>
            <w:tcW w:w="10668" w:type="dxa"/>
            <w:gridSpan w:val="4"/>
            <w:tcBorders>
              <w:bottom w:val="single" w:sz="4" w:space="0" w:color="auto"/>
            </w:tcBorders>
            <w:shd w:val="clear" w:color="auto" w:fill="B3B3B3"/>
          </w:tcPr>
          <w:p w:rsidR="000950FE" w:rsidRPr="00C12819" w:rsidRDefault="000950FE" w:rsidP="007A5AB4">
            <w:pPr>
              <w:jc w:val="center"/>
              <w:rPr>
                <w:rStyle w:val="DINHEADER"/>
              </w:rPr>
            </w:pPr>
            <w:r w:rsidRPr="00C12819">
              <w:rPr>
                <w:rStyle w:val="DINHEADER"/>
                <w:sz w:val="16"/>
              </w:rPr>
              <w:t>UNIT Information</w:t>
            </w:r>
          </w:p>
        </w:tc>
      </w:tr>
      <w:tr w:rsidR="000950FE" w:rsidRPr="00C12819">
        <w:trPr>
          <w:trHeight w:val="345"/>
        </w:trPr>
        <w:tc>
          <w:tcPr>
            <w:tcW w:w="2744" w:type="dxa"/>
            <w:shd w:val="clear" w:color="auto" w:fill="E0E0E0"/>
            <w:vAlign w:val="center"/>
          </w:tcPr>
          <w:p w:rsidR="000950FE" w:rsidRPr="00C12819" w:rsidRDefault="000950FE" w:rsidP="007A5AB4">
            <w:pPr>
              <w:jc w:val="center"/>
              <w:rPr>
                <w:rFonts w:ascii="Calibri" w:hAnsi="Calibri"/>
                <w:b/>
                <w:sz w:val="16"/>
              </w:rPr>
            </w:pPr>
            <w:r w:rsidRPr="00C12819">
              <w:rPr>
                <w:rFonts w:ascii="Calibri" w:hAnsi="Calibri"/>
                <w:b/>
                <w:sz w:val="16"/>
              </w:rPr>
              <w:t>Unit Title:</w:t>
            </w:r>
          </w:p>
        </w:tc>
        <w:tc>
          <w:tcPr>
            <w:tcW w:w="5500" w:type="dxa"/>
            <w:shd w:val="clear" w:color="auto" w:fill="auto"/>
            <w:vAlign w:val="center"/>
          </w:tcPr>
          <w:p w:rsidR="000950FE" w:rsidRPr="00C12819" w:rsidRDefault="000950FE" w:rsidP="007A5AB4">
            <w:pPr>
              <w:rPr>
                <w:rFonts w:ascii="Calibri" w:hAnsi="Calibri"/>
                <w:b/>
                <w:sz w:val="16"/>
              </w:rPr>
            </w:pPr>
            <w:r w:rsidRPr="00C12819">
              <w:rPr>
                <w:rFonts w:ascii="Calibri" w:hAnsi="Calibri"/>
                <w:b/>
                <w:sz w:val="16"/>
              </w:rPr>
              <w:t>7. Number Work</w:t>
            </w:r>
          </w:p>
        </w:tc>
        <w:tc>
          <w:tcPr>
            <w:tcW w:w="1440" w:type="dxa"/>
            <w:shd w:val="clear" w:color="auto" w:fill="E0E0E0"/>
            <w:vAlign w:val="center"/>
          </w:tcPr>
          <w:p w:rsidR="000950FE" w:rsidRPr="00C12819" w:rsidRDefault="000950FE" w:rsidP="007A5AB4">
            <w:pPr>
              <w:jc w:val="center"/>
              <w:rPr>
                <w:rFonts w:ascii="Calibri" w:hAnsi="Calibri"/>
                <w:b/>
                <w:sz w:val="16"/>
              </w:rPr>
            </w:pPr>
            <w:r w:rsidRPr="00C12819">
              <w:rPr>
                <w:rFonts w:ascii="Calibri" w:hAnsi="Calibri"/>
                <w:b/>
                <w:sz w:val="16"/>
              </w:rPr>
              <w:t>Grade Level:</w:t>
            </w:r>
          </w:p>
        </w:tc>
        <w:tc>
          <w:tcPr>
            <w:tcW w:w="984" w:type="dxa"/>
            <w:shd w:val="clear" w:color="auto" w:fill="auto"/>
            <w:vAlign w:val="center"/>
          </w:tcPr>
          <w:p w:rsidR="000950FE" w:rsidRPr="00C12819" w:rsidRDefault="000950FE" w:rsidP="007A5AB4">
            <w:pPr>
              <w:rPr>
                <w:rFonts w:ascii="Calibri" w:hAnsi="Calibri"/>
                <w:sz w:val="16"/>
              </w:rPr>
            </w:pPr>
            <w:r w:rsidRPr="00C12819">
              <w:rPr>
                <w:rFonts w:ascii="Calibri" w:hAnsi="Calibri"/>
                <w:sz w:val="16"/>
              </w:rPr>
              <w:t>K</w:t>
            </w:r>
          </w:p>
        </w:tc>
      </w:tr>
      <w:tr w:rsidR="000950FE" w:rsidRPr="00C12819">
        <w:trPr>
          <w:trHeight w:val="632"/>
        </w:trPr>
        <w:tc>
          <w:tcPr>
            <w:tcW w:w="2744" w:type="dxa"/>
            <w:shd w:val="clear" w:color="auto" w:fill="E6E6E6"/>
            <w:vAlign w:val="center"/>
          </w:tcPr>
          <w:p w:rsidR="000950FE" w:rsidRPr="00C12819" w:rsidRDefault="000950FE" w:rsidP="007A5AB4">
            <w:pPr>
              <w:jc w:val="center"/>
              <w:rPr>
                <w:rFonts w:ascii="Calibri" w:hAnsi="Calibri"/>
                <w:sz w:val="16"/>
              </w:rPr>
            </w:pPr>
            <w:r w:rsidRPr="00C12819">
              <w:rPr>
                <w:rFonts w:ascii="Calibri" w:hAnsi="Calibri"/>
                <w:b/>
                <w:sz w:val="16"/>
              </w:rPr>
              <w:t>Subject/Topic:</w:t>
            </w:r>
          </w:p>
        </w:tc>
        <w:tc>
          <w:tcPr>
            <w:tcW w:w="7924" w:type="dxa"/>
            <w:gridSpan w:val="3"/>
            <w:vAlign w:val="center"/>
          </w:tcPr>
          <w:p w:rsidR="000950FE" w:rsidRPr="00C12819" w:rsidRDefault="000950FE" w:rsidP="007A5AB4">
            <w:pPr>
              <w:ind w:left="360" w:hanging="188"/>
              <w:rPr>
                <w:rFonts w:ascii="Calibri" w:hAnsi="Calibri"/>
                <w:sz w:val="16"/>
              </w:rPr>
            </w:pPr>
            <w:r w:rsidRPr="00C12819">
              <w:rPr>
                <w:rFonts w:ascii="Calibri" w:hAnsi="Calibri"/>
                <w:sz w:val="16"/>
              </w:rPr>
              <w:t>Math</w:t>
            </w:r>
          </w:p>
        </w:tc>
      </w:tr>
      <w:tr w:rsidR="000950FE" w:rsidRPr="00C12819">
        <w:trPr>
          <w:trHeight w:val="560"/>
        </w:trPr>
        <w:tc>
          <w:tcPr>
            <w:tcW w:w="2744" w:type="dxa"/>
            <w:shd w:val="clear" w:color="auto" w:fill="E6E6E6"/>
            <w:vAlign w:val="center"/>
          </w:tcPr>
          <w:p w:rsidR="000950FE" w:rsidRPr="00C12819" w:rsidRDefault="000950FE" w:rsidP="007A5AB4">
            <w:pPr>
              <w:jc w:val="center"/>
              <w:rPr>
                <w:rFonts w:ascii="Calibri" w:hAnsi="Calibri"/>
                <w:sz w:val="16"/>
              </w:rPr>
            </w:pPr>
            <w:r w:rsidRPr="00C12819">
              <w:rPr>
                <w:rFonts w:ascii="Calibri" w:hAnsi="Calibri"/>
                <w:b/>
                <w:sz w:val="16"/>
              </w:rPr>
              <w:t>Length (in weeks / days):</w:t>
            </w:r>
          </w:p>
        </w:tc>
        <w:tc>
          <w:tcPr>
            <w:tcW w:w="7924" w:type="dxa"/>
            <w:gridSpan w:val="3"/>
            <w:vAlign w:val="center"/>
          </w:tcPr>
          <w:p w:rsidR="000950FE" w:rsidRPr="00C12819" w:rsidRDefault="000950FE" w:rsidP="007A5AB4">
            <w:pPr>
              <w:rPr>
                <w:rFonts w:ascii="Calibri" w:hAnsi="Calibri"/>
                <w:sz w:val="16"/>
              </w:rPr>
            </w:pPr>
            <w:r w:rsidRPr="00C12819">
              <w:rPr>
                <w:rFonts w:ascii="Calibri" w:hAnsi="Calibri"/>
                <w:sz w:val="16"/>
              </w:rPr>
              <w:t>4 Weeks</w:t>
            </w:r>
          </w:p>
        </w:tc>
      </w:tr>
    </w:tbl>
    <w:p w:rsidR="000950FE" w:rsidRPr="00C12819" w:rsidRDefault="000950FE" w:rsidP="000950FE">
      <w:pPr>
        <w:pStyle w:val="NormalWeb"/>
        <w:spacing w:before="0" w:beforeAutospacing="0" w:after="0" w:afterAutospacing="0"/>
        <w:rPr>
          <w:rFonts w:ascii="Calibri" w:hAnsi="Calibri"/>
          <w:sz w:val="16"/>
        </w:rPr>
      </w:pPr>
      <w:r w:rsidRPr="00C12819">
        <w:rPr>
          <w:rFonts w:ascii="Calibri" w:hAnsi="Calibri"/>
          <w:sz w:val="16"/>
        </w:rPr>
        <w:tab/>
      </w:r>
      <w:r w:rsidRPr="00C12819">
        <w:rPr>
          <w:rFonts w:ascii="Calibri" w:hAnsi="Calibri"/>
          <w:sz w:val="16"/>
        </w:rPr>
        <w:tab/>
      </w:r>
      <w:r w:rsidRPr="00C12819">
        <w:rPr>
          <w:rFonts w:ascii="Calibri" w:hAnsi="Calibri"/>
          <w:sz w:val="16"/>
        </w:rPr>
        <w:tab/>
      </w:r>
      <w:r w:rsidRPr="00C12819">
        <w:rPr>
          <w:rFonts w:ascii="Calibri" w:hAnsi="Calibri"/>
          <w:sz w:val="16"/>
        </w:rPr>
        <w:tab/>
      </w:r>
      <w:r w:rsidRPr="00C12819">
        <w:rPr>
          <w:rFonts w:ascii="Calibri" w:hAnsi="Calibri"/>
          <w:sz w:val="16"/>
        </w:rPr>
        <w:tab/>
      </w:r>
      <w:r w:rsidRPr="00C12819">
        <w:rPr>
          <w:rFonts w:ascii="Calibri" w:hAnsi="Calibri"/>
          <w:sz w:val="16"/>
        </w:rPr>
        <w:tab/>
      </w:r>
      <w:r w:rsidRPr="00C12819">
        <w:rPr>
          <w:rFonts w:ascii="Calibri" w:hAnsi="Calibri"/>
          <w:sz w:val="16"/>
        </w:rPr>
        <w:tab/>
      </w:r>
    </w:p>
    <w:tbl>
      <w:tblPr>
        <w:tblW w:w="1071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8"/>
        <w:gridCol w:w="2992"/>
        <w:gridCol w:w="568"/>
        <w:gridCol w:w="1952"/>
        <w:gridCol w:w="2250"/>
      </w:tblGrid>
      <w:tr w:rsidR="000950FE" w:rsidRPr="00C12819">
        <w:tc>
          <w:tcPr>
            <w:tcW w:w="10710" w:type="dxa"/>
            <w:gridSpan w:val="5"/>
            <w:shd w:val="clear" w:color="auto" w:fill="999999"/>
          </w:tcPr>
          <w:p w:rsidR="000950FE" w:rsidRPr="00C12819" w:rsidRDefault="000950FE" w:rsidP="007A5AB4">
            <w:pPr>
              <w:ind w:left="-648" w:firstLine="648"/>
              <w:jc w:val="center"/>
              <w:rPr>
                <w:rFonts w:ascii="Calibri" w:hAnsi="Calibri"/>
                <w:sz w:val="16"/>
                <w:szCs w:val="28"/>
              </w:rPr>
            </w:pPr>
            <w:r w:rsidRPr="00C12819">
              <w:rPr>
                <w:rFonts w:ascii="Calibri" w:hAnsi="Calibri"/>
                <w:sz w:val="16"/>
                <w:szCs w:val="28"/>
              </w:rPr>
              <w:t>WHAT’S THE BIG IDEA(s)?</w:t>
            </w:r>
          </w:p>
        </w:tc>
      </w:tr>
      <w:tr w:rsidR="000950FE" w:rsidRPr="00C12819">
        <w:tc>
          <w:tcPr>
            <w:tcW w:w="10710" w:type="dxa"/>
            <w:gridSpan w:val="5"/>
            <w:tcBorders>
              <w:bottom w:val="single" w:sz="4" w:space="0" w:color="auto"/>
            </w:tcBorders>
          </w:tcPr>
          <w:p w:rsidR="000950FE" w:rsidRPr="00C12819" w:rsidRDefault="000950FE" w:rsidP="00632315">
            <w:pPr>
              <w:rPr>
                <w:rFonts w:ascii="Calibri" w:hAnsi="Calibri"/>
                <w:sz w:val="16"/>
              </w:rPr>
            </w:pPr>
            <w:r w:rsidRPr="00C12819">
              <w:rPr>
                <w:rFonts w:ascii="Calibri" w:hAnsi="Calibri"/>
                <w:sz w:val="16"/>
              </w:rPr>
              <w:t>*</w:t>
            </w:r>
            <w:r w:rsidR="0061575A" w:rsidRPr="00C12819">
              <w:rPr>
                <w:rFonts w:ascii="Calibri" w:hAnsi="Calibri"/>
                <w:sz w:val="16"/>
              </w:rPr>
              <w:t xml:space="preserve"> </w:t>
            </w:r>
            <w:r w:rsidRPr="00C12819">
              <w:rPr>
                <w:rFonts w:ascii="Calibri" w:hAnsi="Calibri"/>
                <w:sz w:val="16"/>
              </w:rPr>
              <w:t>Rote count to 100 by ones and ten</w:t>
            </w:r>
            <w:r w:rsidR="0061575A" w:rsidRPr="00C12819">
              <w:rPr>
                <w:rFonts w:ascii="Calibri" w:hAnsi="Calibri"/>
                <w:sz w:val="16"/>
              </w:rPr>
              <w:t>s</w:t>
            </w:r>
          </w:p>
          <w:p w:rsidR="000950FE" w:rsidRPr="00C12819" w:rsidRDefault="000950FE" w:rsidP="00632315">
            <w:pPr>
              <w:rPr>
                <w:rFonts w:ascii="Calibri" w:hAnsi="Calibri"/>
                <w:sz w:val="16"/>
              </w:rPr>
            </w:pPr>
            <w:r w:rsidRPr="00C12819">
              <w:rPr>
                <w:rFonts w:ascii="Calibri" w:hAnsi="Calibri"/>
                <w:sz w:val="16"/>
              </w:rPr>
              <w:t>*</w:t>
            </w:r>
            <w:r w:rsidR="0061575A" w:rsidRPr="00C12819">
              <w:rPr>
                <w:rFonts w:ascii="Calibri" w:hAnsi="Calibri"/>
                <w:sz w:val="16"/>
              </w:rPr>
              <w:t xml:space="preserve"> </w:t>
            </w:r>
            <w:r w:rsidRPr="00C12819">
              <w:rPr>
                <w:rFonts w:ascii="Calibri" w:hAnsi="Calibri"/>
                <w:sz w:val="16"/>
              </w:rPr>
              <w:t>Count, read, and write numbers 0-20</w:t>
            </w:r>
          </w:p>
          <w:p w:rsidR="000950FE" w:rsidRPr="00C12819" w:rsidRDefault="000950FE" w:rsidP="00632315">
            <w:pPr>
              <w:rPr>
                <w:rFonts w:ascii="Calibri" w:hAnsi="Calibri"/>
                <w:sz w:val="16"/>
              </w:rPr>
            </w:pPr>
            <w:r w:rsidRPr="00C12819">
              <w:rPr>
                <w:rFonts w:ascii="Calibri" w:hAnsi="Calibri"/>
                <w:sz w:val="16"/>
              </w:rPr>
              <w:t>* Addition, subtraction, compose and decompose 0-10</w:t>
            </w:r>
          </w:p>
          <w:p w:rsidR="000950FE" w:rsidRPr="00C12819" w:rsidRDefault="000950FE" w:rsidP="00632315">
            <w:pPr>
              <w:rPr>
                <w:rFonts w:ascii="Calibri" w:hAnsi="Calibri"/>
                <w:sz w:val="16"/>
              </w:rPr>
            </w:pPr>
            <w:r w:rsidRPr="00C12819">
              <w:rPr>
                <w:rFonts w:ascii="Calibri" w:hAnsi="Calibri"/>
                <w:sz w:val="16"/>
              </w:rPr>
              <w:t>*</w:t>
            </w:r>
            <w:r w:rsidR="0061575A" w:rsidRPr="00C12819">
              <w:rPr>
                <w:rFonts w:ascii="Calibri" w:hAnsi="Calibri"/>
                <w:sz w:val="16"/>
              </w:rPr>
              <w:t xml:space="preserve"> </w:t>
            </w:r>
            <w:r w:rsidRPr="00C12819">
              <w:rPr>
                <w:rFonts w:ascii="Calibri" w:hAnsi="Calibri"/>
                <w:sz w:val="16"/>
              </w:rPr>
              <w:t>Compare numbers (greater than, less than, equal to, 0-10)</w:t>
            </w:r>
          </w:p>
          <w:p w:rsidR="000950FE" w:rsidRPr="00C12819" w:rsidRDefault="000950FE" w:rsidP="00632315">
            <w:pPr>
              <w:rPr>
                <w:rFonts w:ascii="Calibri" w:hAnsi="Calibri"/>
                <w:sz w:val="16"/>
              </w:rPr>
            </w:pPr>
            <w:r w:rsidRPr="00C12819">
              <w:rPr>
                <w:rFonts w:ascii="Calibri" w:hAnsi="Calibri"/>
                <w:sz w:val="16"/>
              </w:rPr>
              <w:t>*</w:t>
            </w:r>
            <w:r w:rsidR="0061575A" w:rsidRPr="00C12819">
              <w:rPr>
                <w:rFonts w:ascii="Calibri" w:hAnsi="Calibri"/>
                <w:sz w:val="16"/>
              </w:rPr>
              <w:t xml:space="preserve"> </w:t>
            </w:r>
            <w:r w:rsidRPr="00C12819">
              <w:rPr>
                <w:rFonts w:ascii="Calibri" w:hAnsi="Calibri"/>
                <w:sz w:val="16"/>
              </w:rPr>
              <w:t>Find the number that makes 10 when added to a given number</w:t>
            </w:r>
          </w:p>
        </w:tc>
      </w:tr>
      <w:tr w:rsidR="000950FE" w:rsidRPr="00C12819">
        <w:tc>
          <w:tcPr>
            <w:tcW w:w="5940" w:type="dxa"/>
            <w:gridSpan w:val="2"/>
            <w:shd w:val="clear" w:color="auto" w:fill="999999"/>
            <w:vAlign w:val="center"/>
          </w:tcPr>
          <w:p w:rsidR="000950FE" w:rsidRPr="00C12819" w:rsidRDefault="000950FE" w:rsidP="007A5AB4">
            <w:pPr>
              <w:jc w:val="center"/>
              <w:rPr>
                <w:rStyle w:val="DINHEADER"/>
              </w:rPr>
            </w:pPr>
            <w:r w:rsidRPr="00C12819">
              <w:rPr>
                <w:rStyle w:val="DINHEADER"/>
                <w:sz w:val="16"/>
              </w:rPr>
              <w:t>Standards</w:t>
            </w:r>
          </w:p>
        </w:tc>
        <w:tc>
          <w:tcPr>
            <w:tcW w:w="2520" w:type="dxa"/>
            <w:gridSpan w:val="2"/>
            <w:shd w:val="clear" w:color="auto" w:fill="999999"/>
            <w:vAlign w:val="center"/>
          </w:tcPr>
          <w:p w:rsidR="000950FE" w:rsidRPr="00C12819" w:rsidRDefault="000950FE" w:rsidP="007A5AB4">
            <w:pPr>
              <w:jc w:val="center"/>
              <w:rPr>
                <w:rStyle w:val="DINHEADER"/>
              </w:rPr>
            </w:pPr>
            <w:r w:rsidRPr="00C12819">
              <w:rPr>
                <w:rStyle w:val="DINHEADER"/>
                <w:sz w:val="16"/>
              </w:rPr>
              <w:t>MAthematical Practices</w:t>
            </w:r>
          </w:p>
        </w:tc>
        <w:tc>
          <w:tcPr>
            <w:tcW w:w="2250" w:type="dxa"/>
            <w:shd w:val="clear" w:color="auto" w:fill="999999"/>
            <w:vAlign w:val="center"/>
          </w:tcPr>
          <w:p w:rsidR="000950FE" w:rsidRPr="00C12819" w:rsidRDefault="000950FE" w:rsidP="007A5AB4">
            <w:pPr>
              <w:jc w:val="center"/>
              <w:rPr>
                <w:rStyle w:val="DINHEADER"/>
              </w:rPr>
            </w:pPr>
            <w:r w:rsidRPr="00C12819">
              <w:rPr>
                <w:rStyle w:val="DINHEADER"/>
                <w:sz w:val="16"/>
              </w:rPr>
              <w:t>Essential Questions</w:t>
            </w:r>
          </w:p>
        </w:tc>
      </w:tr>
      <w:tr w:rsidR="000950FE" w:rsidRPr="00C12819">
        <w:trPr>
          <w:trHeight w:val="1430"/>
        </w:trPr>
        <w:tc>
          <w:tcPr>
            <w:tcW w:w="5940" w:type="dxa"/>
            <w:gridSpan w:val="2"/>
            <w:tcBorders>
              <w:bottom w:val="single" w:sz="4" w:space="0" w:color="auto"/>
            </w:tcBorders>
          </w:tcPr>
          <w:p w:rsidR="000950FE" w:rsidRPr="00327330" w:rsidRDefault="000950FE" w:rsidP="00632315">
            <w:pPr>
              <w:rPr>
                <w:rFonts w:ascii="Calibri" w:hAnsi="Calibri"/>
                <w:b/>
                <w:bCs/>
                <w:sz w:val="14"/>
                <w:szCs w:val="22"/>
              </w:rPr>
            </w:pPr>
            <w:r w:rsidRPr="00327330">
              <w:rPr>
                <w:rFonts w:ascii="Calibri" w:hAnsi="Calibri"/>
                <w:b/>
                <w:bCs/>
                <w:sz w:val="14"/>
                <w:szCs w:val="22"/>
                <w:u w:val="single"/>
              </w:rPr>
              <w:t>K.CC.1</w:t>
            </w:r>
            <w:r w:rsidRPr="00327330">
              <w:rPr>
                <w:rFonts w:ascii="Calibri" w:hAnsi="Calibri"/>
                <w:b/>
                <w:bCs/>
                <w:sz w:val="14"/>
                <w:szCs w:val="22"/>
              </w:rPr>
              <w:t>-</w:t>
            </w:r>
            <w:r w:rsidRPr="00327330">
              <w:rPr>
                <w:rFonts w:ascii="Calibri" w:eastAsiaTheme="minorHAnsi" w:hAnsi="Calibri" w:cs="Gotham-Book"/>
                <w:b/>
                <w:sz w:val="14"/>
                <w:szCs w:val="16"/>
              </w:rPr>
              <w:t>Count to 100 by ones and by tens.</w:t>
            </w:r>
          </w:p>
          <w:p w:rsidR="000950FE" w:rsidRPr="00327330" w:rsidRDefault="000950FE" w:rsidP="00632315">
            <w:pPr>
              <w:widowControl w:val="0"/>
              <w:autoSpaceDE w:val="0"/>
              <w:autoSpaceDN w:val="0"/>
              <w:adjustRightInd w:val="0"/>
              <w:rPr>
                <w:rFonts w:ascii="Calibri" w:eastAsiaTheme="minorHAnsi" w:hAnsi="Calibri" w:cs="Gotham-Book"/>
                <w:sz w:val="14"/>
                <w:szCs w:val="16"/>
              </w:rPr>
            </w:pPr>
            <w:r w:rsidRPr="00327330">
              <w:rPr>
                <w:rFonts w:ascii="Calibri" w:hAnsi="Calibri"/>
                <w:bCs/>
                <w:sz w:val="14"/>
                <w:szCs w:val="22"/>
                <w:u w:val="single"/>
              </w:rPr>
              <w:t xml:space="preserve">K.CC.2- </w:t>
            </w:r>
            <w:r w:rsidRPr="00327330">
              <w:rPr>
                <w:rFonts w:ascii="Calibri" w:eastAsiaTheme="minorHAnsi" w:hAnsi="Calibri" w:cs="Gotham-Book"/>
                <w:sz w:val="14"/>
                <w:szCs w:val="16"/>
              </w:rPr>
              <w:t>Count forward beginning from a given number within the known sequence (instead of having to begin at 1).</w:t>
            </w:r>
          </w:p>
          <w:p w:rsidR="000950FE" w:rsidRPr="00327330" w:rsidRDefault="000950FE" w:rsidP="00632315">
            <w:pPr>
              <w:widowControl w:val="0"/>
              <w:autoSpaceDE w:val="0"/>
              <w:autoSpaceDN w:val="0"/>
              <w:adjustRightInd w:val="0"/>
              <w:rPr>
                <w:rFonts w:ascii="Calibri" w:eastAsiaTheme="minorHAnsi" w:hAnsi="Calibri" w:cs="Gotham-Book"/>
                <w:b/>
                <w:sz w:val="14"/>
                <w:szCs w:val="16"/>
              </w:rPr>
            </w:pPr>
            <w:r w:rsidRPr="00327330">
              <w:rPr>
                <w:rFonts w:ascii="Calibri" w:hAnsi="Calibri"/>
                <w:b/>
                <w:bCs/>
                <w:sz w:val="14"/>
                <w:szCs w:val="22"/>
                <w:u w:val="single"/>
              </w:rPr>
              <w:t xml:space="preserve">K.CC.3- </w:t>
            </w:r>
            <w:r w:rsidRPr="00327330">
              <w:rPr>
                <w:rFonts w:ascii="Calibri" w:eastAsiaTheme="minorHAnsi" w:hAnsi="Calibri" w:cs="Gotham-Book"/>
                <w:b/>
                <w:sz w:val="14"/>
                <w:szCs w:val="16"/>
              </w:rPr>
              <w:t>Write numbers from 0 to 20. Represent a number of objects with a written numeral 0-20 (with 0 representing a count of no objects).</w:t>
            </w:r>
          </w:p>
          <w:p w:rsidR="000950FE" w:rsidRPr="00327330" w:rsidRDefault="000950FE" w:rsidP="00632315">
            <w:pPr>
              <w:widowControl w:val="0"/>
              <w:autoSpaceDE w:val="0"/>
              <w:autoSpaceDN w:val="0"/>
              <w:adjustRightInd w:val="0"/>
              <w:rPr>
                <w:rFonts w:ascii="Calibri" w:eastAsiaTheme="minorHAnsi" w:hAnsi="Calibri" w:cs="Gotham-Book"/>
                <w:sz w:val="14"/>
                <w:szCs w:val="16"/>
              </w:rPr>
            </w:pPr>
            <w:r w:rsidRPr="00327330">
              <w:rPr>
                <w:rFonts w:ascii="Calibri" w:hAnsi="Calibri"/>
                <w:bCs/>
                <w:sz w:val="14"/>
                <w:szCs w:val="22"/>
                <w:u w:val="single"/>
              </w:rPr>
              <w:t xml:space="preserve">K.CC.4- </w:t>
            </w:r>
            <w:r w:rsidRPr="00327330">
              <w:rPr>
                <w:rFonts w:ascii="Calibri" w:eastAsiaTheme="minorHAnsi" w:hAnsi="Calibri" w:cs="Gotham-Book"/>
                <w:sz w:val="14"/>
                <w:szCs w:val="16"/>
              </w:rPr>
              <w:t>Understand the relationship between numbers and quantities; connect counting to cardinality.</w:t>
            </w:r>
          </w:p>
          <w:p w:rsidR="000950FE" w:rsidRPr="00327330" w:rsidRDefault="000950FE" w:rsidP="00632315">
            <w:pPr>
              <w:widowControl w:val="0"/>
              <w:autoSpaceDE w:val="0"/>
              <w:autoSpaceDN w:val="0"/>
              <w:adjustRightInd w:val="0"/>
              <w:rPr>
                <w:rFonts w:ascii="Calibri" w:eastAsiaTheme="minorHAnsi" w:hAnsi="Calibri" w:cs="Gotham-Book"/>
                <w:sz w:val="14"/>
                <w:szCs w:val="16"/>
              </w:rPr>
            </w:pPr>
            <w:r w:rsidRPr="00327330">
              <w:rPr>
                <w:rFonts w:ascii="Calibri" w:eastAsiaTheme="minorHAnsi" w:hAnsi="Calibri" w:cs="Gotham-Book"/>
                <w:sz w:val="14"/>
                <w:szCs w:val="20"/>
              </w:rPr>
              <w:t xml:space="preserve">a. </w:t>
            </w:r>
            <w:r w:rsidRPr="00327330">
              <w:rPr>
                <w:rFonts w:ascii="Calibri" w:eastAsiaTheme="minorHAnsi" w:hAnsi="Calibri" w:cs="Gotham-Book"/>
                <w:sz w:val="14"/>
                <w:szCs w:val="16"/>
              </w:rPr>
              <w:t>When counting objects, say the number names in the standard order, pairing each object with one and only one number name and each number name with one and only one object.</w:t>
            </w:r>
          </w:p>
          <w:p w:rsidR="000950FE" w:rsidRPr="00327330" w:rsidRDefault="000950FE" w:rsidP="00632315">
            <w:pPr>
              <w:widowControl w:val="0"/>
              <w:autoSpaceDE w:val="0"/>
              <w:autoSpaceDN w:val="0"/>
              <w:adjustRightInd w:val="0"/>
              <w:rPr>
                <w:rFonts w:ascii="Calibri" w:eastAsiaTheme="minorHAnsi" w:hAnsi="Calibri" w:cs="Gotham-Book"/>
                <w:sz w:val="14"/>
                <w:szCs w:val="16"/>
              </w:rPr>
            </w:pPr>
            <w:r w:rsidRPr="00327330">
              <w:rPr>
                <w:rFonts w:ascii="Calibri" w:eastAsiaTheme="minorHAnsi" w:hAnsi="Calibri" w:cs="Gotham-Book"/>
                <w:sz w:val="14"/>
                <w:szCs w:val="20"/>
              </w:rPr>
              <w:t xml:space="preserve">b. </w:t>
            </w:r>
            <w:r w:rsidRPr="00327330">
              <w:rPr>
                <w:rFonts w:ascii="Calibri" w:eastAsiaTheme="minorHAnsi" w:hAnsi="Calibri" w:cs="Gotham-Book"/>
                <w:sz w:val="14"/>
                <w:szCs w:val="16"/>
              </w:rPr>
              <w:t>Understand that the last number name said tells the number of objects counted. The number of objects is the same regardless of their arrangement or the order in which they were counted.</w:t>
            </w:r>
          </w:p>
          <w:p w:rsidR="000950FE" w:rsidRPr="00327330" w:rsidRDefault="000950FE" w:rsidP="00632315">
            <w:pPr>
              <w:widowControl w:val="0"/>
              <w:autoSpaceDE w:val="0"/>
              <w:autoSpaceDN w:val="0"/>
              <w:adjustRightInd w:val="0"/>
              <w:rPr>
                <w:rFonts w:ascii="Calibri" w:eastAsiaTheme="minorHAnsi" w:hAnsi="Calibri" w:cs="Gotham-Book"/>
                <w:sz w:val="14"/>
                <w:szCs w:val="16"/>
              </w:rPr>
            </w:pPr>
            <w:r w:rsidRPr="00327330">
              <w:rPr>
                <w:rFonts w:ascii="Calibri" w:eastAsiaTheme="minorHAnsi" w:hAnsi="Calibri" w:cs="Gotham-Book"/>
                <w:sz w:val="14"/>
                <w:szCs w:val="20"/>
              </w:rPr>
              <w:t xml:space="preserve">c. </w:t>
            </w:r>
            <w:r w:rsidRPr="00327330">
              <w:rPr>
                <w:rFonts w:ascii="Calibri" w:eastAsiaTheme="minorHAnsi" w:hAnsi="Calibri" w:cs="Gotham-Book"/>
                <w:sz w:val="14"/>
                <w:szCs w:val="16"/>
              </w:rPr>
              <w:t>Understand that each successive number name refers to a quantity that is one larger.</w:t>
            </w:r>
          </w:p>
          <w:p w:rsidR="000950FE" w:rsidRPr="00327330" w:rsidRDefault="000950FE" w:rsidP="00632315">
            <w:pPr>
              <w:widowControl w:val="0"/>
              <w:autoSpaceDE w:val="0"/>
              <w:autoSpaceDN w:val="0"/>
              <w:adjustRightInd w:val="0"/>
              <w:rPr>
                <w:rFonts w:ascii="Calibri" w:eastAsiaTheme="minorHAnsi" w:hAnsi="Calibri" w:cs="Gotham-Book"/>
                <w:sz w:val="14"/>
                <w:szCs w:val="16"/>
              </w:rPr>
            </w:pPr>
            <w:r w:rsidRPr="00327330">
              <w:rPr>
                <w:rFonts w:ascii="Calibri" w:hAnsi="Calibri"/>
                <w:bCs/>
                <w:sz w:val="14"/>
                <w:szCs w:val="22"/>
                <w:u w:val="single"/>
              </w:rPr>
              <w:t xml:space="preserve">K.CC.5- </w:t>
            </w:r>
            <w:r w:rsidRPr="00327330">
              <w:rPr>
                <w:rFonts w:ascii="Calibri" w:eastAsiaTheme="minorHAnsi" w:hAnsi="Calibri" w:cs="Gotham-Book"/>
                <w:sz w:val="14"/>
                <w:szCs w:val="16"/>
              </w:rPr>
              <w:t>Count to answer “how many?” questions about as many as 20 things arranged in a line, a rectangular array, or a circle, or as many as 10 things in a scattered configuration; given a number from 1–20, count out that many objects.</w:t>
            </w:r>
          </w:p>
          <w:p w:rsidR="000950FE" w:rsidRPr="00327330" w:rsidRDefault="000950FE" w:rsidP="00632315">
            <w:pPr>
              <w:widowControl w:val="0"/>
              <w:autoSpaceDE w:val="0"/>
              <w:autoSpaceDN w:val="0"/>
              <w:adjustRightInd w:val="0"/>
              <w:rPr>
                <w:rFonts w:ascii="Calibri" w:eastAsiaTheme="minorHAnsi" w:hAnsi="Calibri" w:cs="Gotham-Book"/>
                <w:b/>
                <w:sz w:val="14"/>
                <w:szCs w:val="16"/>
              </w:rPr>
            </w:pPr>
            <w:r w:rsidRPr="00327330">
              <w:rPr>
                <w:rFonts w:ascii="Calibri" w:hAnsi="Calibri"/>
                <w:b/>
                <w:bCs/>
                <w:sz w:val="14"/>
                <w:szCs w:val="22"/>
                <w:u w:val="single"/>
              </w:rPr>
              <w:t xml:space="preserve">K.CC.6- </w:t>
            </w:r>
            <w:r w:rsidRPr="00327330">
              <w:rPr>
                <w:rFonts w:ascii="Calibri" w:eastAsiaTheme="minorHAnsi" w:hAnsi="Calibri" w:cs="Gotham-Book"/>
                <w:b/>
                <w:sz w:val="14"/>
                <w:szCs w:val="16"/>
              </w:rPr>
              <w:t>Identify whether the number of objects in one group is greater than, less than, or equal to the number of objects in another group, e.g., by using matching and counting strategies.</w:t>
            </w:r>
          </w:p>
          <w:p w:rsidR="000950FE" w:rsidRPr="00327330" w:rsidRDefault="000950FE" w:rsidP="00632315">
            <w:pPr>
              <w:widowControl w:val="0"/>
              <w:autoSpaceDE w:val="0"/>
              <w:autoSpaceDN w:val="0"/>
              <w:adjustRightInd w:val="0"/>
              <w:rPr>
                <w:rFonts w:ascii="Calibri" w:eastAsiaTheme="minorHAnsi" w:hAnsi="Calibri" w:cs="Gotham-Book"/>
                <w:b/>
                <w:sz w:val="14"/>
                <w:szCs w:val="16"/>
              </w:rPr>
            </w:pPr>
            <w:r w:rsidRPr="00327330">
              <w:rPr>
                <w:rFonts w:ascii="Calibri" w:hAnsi="Calibri"/>
                <w:b/>
                <w:bCs/>
                <w:sz w:val="14"/>
                <w:szCs w:val="22"/>
                <w:u w:val="single"/>
              </w:rPr>
              <w:t xml:space="preserve">K.CC.7- </w:t>
            </w:r>
            <w:r w:rsidRPr="00327330">
              <w:rPr>
                <w:rFonts w:ascii="Calibri" w:eastAsiaTheme="minorHAnsi" w:hAnsi="Calibri" w:cs="Gotham-Book"/>
                <w:b/>
                <w:sz w:val="14"/>
                <w:szCs w:val="16"/>
              </w:rPr>
              <w:t>Compare two numbers between 1 and 10 presented as written numerals.</w:t>
            </w:r>
          </w:p>
          <w:p w:rsidR="000950FE" w:rsidRPr="00327330" w:rsidRDefault="000950FE" w:rsidP="00632315">
            <w:pPr>
              <w:widowControl w:val="0"/>
              <w:autoSpaceDE w:val="0"/>
              <w:autoSpaceDN w:val="0"/>
              <w:adjustRightInd w:val="0"/>
              <w:rPr>
                <w:rFonts w:ascii="Calibri" w:eastAsiaTheme="minorHAnsi" w:hAnsi="Calibri" w:cs="Gotham-Book"/>
                <w:b/>
                <w:sz w:val="14"/>
                <w:szCs w:val="16"/>
              </w:rPr>
            </w:pPr>
            <w:r w:rsidRPr="00327330">
              <w:rPr>
                <w:rFonts w:ascii="Calibri" w:hAnsi="Calibri"/>
                <w:b/>
                <w:bCs/>
                <w:sz w:val="14"/>
                <w:szCs w:val="22"/>
                <w:u w:val="single"/>
              </w:rPr>
              <w:t xml:space="preserve">K.OA.2- </w:t>
            </w:r>
            <w:r w:rsidRPr="00327330">
              <w:rPr>
                <w:rFonts w:ascii="Calibri" w:eastAsiaTheme="minorHAnsi" w:hAnsi="Calibri" w:cs="Gotham-Book"/>
                <w:b/>
                <w:sz w:val="14"/>
                <w:szCs w:val="16"/>
              </w:rPr>
              <w:t>Solve addition and subtraction word problems, and add and subtract within 10, e.g., by using objects or drawings to represent the problem.</w:t>
            </w:r>
          </w:p>
          <w:p w:rsidR="000950FE" w:rsidRPr="00327330" w:rsidRDefault="000950FE" w:rsidP="00632315">
            <w:pPr>
              <w:widowControl w:val="0"/>
              <w:autoSpaceDE w:val="0"/>
              <w:autoSpaceDN w:val="0"/>
              <w:adjustRightInd w:val="0"/>
              <w:rPr>
                <w:rFonts w:ascii="Calibri" w:eastAsiaTheme="minorHAnsi" w:hAnsi="Calibri" w:cs="Gotham-Book"/>
                <w:sz w:val="14"/>
                <w:szCs w:val="16"/>
              </w:rPr>
            </w:pPr>
            <w:r w:rsidRPr="00327330">
              <w:rPr>
                <w:rFonts w:ascii="Calibri" w:hAnsi="Calibri"/>
                <w:bCs/>
                <w:sz w:val="14"/>
                <w:szCs w:val="22"/>
                <w:u w:val="single"/>
              </w:rPr>
              <w:t xml:space="preserve">K.OA.3- </w:t>
            </w:r>
            <w:r w:rsidRPr="00327330">
              <w:rPr>
                <w:rFonts w:ascii="Calibri" w:eastAsiaTheme="minorHAnsi" w:hAnsi="Calibri" w:cs="Gotham-Book"/>
                <w:sz w:val="14"/>
                <w:szCs w:val="16"/>
              </w:rPr>
              <w:t>Decompose numbers less than or equal to 10 into pairs in more than one way, e.g., by using objects or drawings, and record each decomposition by a drawing or equation (e.g., 5 = 2 + 3 and 5 = 4 + 1).</w:t>
            </w:r>
          </w:p>
          <w:p w:rsidR="000950FE" w:rsidRPr="00327330" w:rsidRDefault="000950FE" w:rsidP="00632315">
            <w:pPr>
              <w:rPr>
                <w:rFonts w:ascii="Calibri" w:hAnsi="Calibri"/>
                <w:b/>
                <w:bCs/>
                <w:sz w:val="14"/>
                <w:szCs w:val="22"/>
              </w:rPr>
            </w:pPr>
            <w:r w:rsidRPr="00327330">
              <w:rPr>
                <w:rFonts w:ascii="Calibri" w:hAnsi="Calibri"/>
                <w:bCs/>
                <w:sz w:val="14"/>
                <w:szCs w:val="22"/>
                <w:u w:val="single"/>
              </w:rPr>
              <w:t xml:space="preserve">K.OA.4- </w:t>
            </w:r>
            <w:r w:rsidRPr="00327330">
              <w:rPr>
                <w:rFonts w:ascii="Calibri" w:eastAsiaTheme="minorHAnsi" w:hAnsi="Calibri" w:cs="Gotham-Book"/>
                <w:sz w:val="14"/>
                <w:szCs w:val="16"/>
              </w:rPr>
              <w:t>For any number from 1 to 9, find the number that makes 10 when added to the given number, e.g., by using objects or drawings, and record the answer with a drawing or equation.</w:t>
            </w:r>
          </w:p>
          <w:p w:rsidR="000950FE" w:rsidRPr="00C12819" w:rsidRDefault="000950FE" w:rsidP="0061575A">
            <w:pPr>
              <w:rPr>
                <w:rFonts w:ascii="Calibri" w:hAnsi="Calibri"/>
                <w:b/>
                <w:bCs/>
                <w:sz w:val="16"/>
                <w:szCs w:val="22"/>
                <w:u w:val="single"/>
              </w:rPr>
            </w:pPr>
            <w:r w:rsidRPr="00327330">
              <w:rPr>
                <w:rFonts w:ascii="Calibri" w:hAnsi="Calibri"/>
                <w:bCs/>
                <w:sz w:val="14"/>
                <w:szCs w:val="22"/>
                <w:u w:val="single"/>
              </w:rPr>
              <w:t xml:space="preserve">K.OA.5- </w:t>
            </w:r>
            <w:r w:rsidRPr="00327330">
              <w:rPr>
                <w:rFonts w:ascii="Calibri" w:eastAsiaTheme="minorHAnsi" w:hAnsi="Calibri" w:cs="Gotham-Book"/>
                <w:sz w:val="14"/>
                <w:szCs w:val="16"/>
              </w:rPr>
              <w:t>Fluently add and subtract within 5.</w:t>
            </w:r>
          </w:p>
        </w:tc>
        <w:tc>
          <w:tcPr>
            <w:tcW w:w="2520" w:type="dxa"/>
            <w:gridSpan w:val="2"/>
            <w:tcBorders>
              <w:bottom w:val="single" w:sz="4" w:space="0" w:color="auto"/>
            </w:tcBorders>
          </w:tcPr>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Make sense of problems and persevere in solving them.</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Reason abstractly and quantitatively.</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Construct viable arguments and critique the reasoning of others.</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Model with mathematics.</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Use appropriate tools strategically.</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Attend to precision.</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Look for and make use of structure.</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Look for and express regularity in repeated reasoning.</w:t>
            </w:r>
          </w:p>
          <w:p w:rsidR="000950FE" w:rsidRPr="00C12819" w:rsidRDefault="000950FE" w:rsidP="007A5AB4">
            <w:pPr>
              <w:rPr>
                <w:rFonts w:ascii="Calibri" w:hAnsi="Calibri"/>
                <w:sz w:val="16"/>
                <w:szCs w:val="22"/>
              </w:rPr>
            </w:pPr>
          </w:p>
        </w:tc>
        <w:tc>
          <w:tcPr>
            <w:tcW w:w="2250" w:type="dxa"/>
            <w:tcBorders>
              <w:bottom w:val="single" w:sz="4" w:space="0" w:color="auto"/>
            </w:tcBorders>
          </w:tcPr>
          <w:p w:rsidR="000950FE" w:rsidRPr="00C12819" w:rsidRDefault="000950FE" w:rsidP="007A5AB4">
            <w:pPr>
              <w:rPr>
                <w:rFonts w:ascii="Calibri" w:hAnsi="Calibri"/>
                <w:b/>
                <w:sz w:val="16"/>
                <w:szCs w:val="22"/>
              </w:rPr>
            </w:pPr>
            <w:r w:rsidRPr="00C12819">
              <w:rPr>
                <w:rFonts w:ascii="Calibri" w:hAnsi="Calibri"/>
                <w:b/>
                <w:sz w:val="16"/>
                <w:szCs w:val="22"/>
              </w:rPr>
              <w:t>To understand, students will need to consider such questions as:</w:t>
            </w:r>
          </w:p>
          <w:p w:rsidR="000950FE" w:rsidRPr="00C12819" w:rsidRDefault="000950FE" w:rsidP="007A5AB4">
            <w:pPr>
              <w:rPr>
                <w:rFonts w:ascii="Calibri" w:hAnsi="Calibri"/>
                <w:b/>
                <w:sz w:val="16"/>
                <w:szCs w:val="22"/>
              </w:rPr>
            </w:pPr>
          </w:p>
          <w:p w:rsidR="00840F83" w:rsidRPr="00C12819" w:rsidRDefault="00840F83" w:rsidP="00840F83">
            <w:pPr>
              <w:rPr>
                <w:rFonts w:ascii="Calibri" w:hAnsi="Calibri"/>
                <w:sz w:val="16"/>
                <w:szCs w:val="22"/>
              </w:rPr>
            </w:pPr>
            <w:r w:rsidRPr="00C12819">
              <w:rPr>
                <w:rFonts w:ascii="Calibri" w:hAnsi="Calibri"/>
                <w:sz w:val="16"/>
                <w:szCs w:val="22"/>
              </w:rPr>
              <w:t xml:space="preserve">How do I count and why is it important? </w:t>
            </w:r>
          </w:p>
          <w:p w:rsidR="00840F83" w:rsidRPr="00C12819" w:rsidRDefault="00840F83" w:rsidP="00840F83">
            <w:pPr>
              <w:rPr>
                <w:rFonts w:ascii="Calibri" w:hAnsi="Calibri"/>
                <w:sz w:val="16"/>
                <w:szCs w:val="22"/>
              </w:rPr>
            </w:pPr>
          </w:p>
          <w:p w:rsidR="00840F83" w:rsidRPr="00C12819" w:rsidRDefault="00840F83" w:rsidP="00840F83">
            <w:pPr>
              <w:rPr>
                <w:rFonts w:ascii="Calibri" w:hAnsi="Calibri"/>
                <w:sz w:val="16"/>
                <w:szCs w:val="22"/>
              </w:rPr>
            </w:pPr>
            <w:r w:rsidRPr="00C12819">
              <w:rPr>
                <w:rFonts w:ascii="Calibri" w:hAnsi="Calibri"/>
                <w:sz w:val="16"/>
                <w:szCs w:val="22"/>
              </w:rPr>
              <w:t>How can numbers be expressed?</w:t>
            </w:r>
          </w:p>
          <w:p w:rsidR="00840F83" w:rsidRPr="00C12819" w:rsidRDefault="00840F83" w:rsidP="00840F83">
            <w:pPr>
              <w:rPr>
                <w:rFonts w:ascii="Calibri" w:hAnsi="Calibri"/>
                <w:sz w:val="16"/>
                <w:szCs w:val="22"/>
              </w:rPr>
            </w:pPr>
          </w:p>
          <w:p w:rsidR="00840F83" w:rsidRPr="00C12819" w:rsidRDefault="00840F83" w:rsidP="00840F83">
            <w:pPr>
              <w:rPr>
                <w:rFonts w:ascii="Calibri" w:hAnsi="Calibri"/>
                <w:sz w:val="16"/>
                <w:szCs w:val="22"/>
              </w:rPr>
            </w:pPr>
            <w:r w:rsidRPr="00C12819">
              <w:rPr>
                <w:rFonts w:ascii="Calibri" w:hAnsi="Calibri"/>
                <w:sz w:val="16"/>
                <w:szCs w:val="22"/>
              </w:rPr>
              <w:t>How do I compose and decompose a number?</w:t>
            </w:r>
          </w:p>
          <w:p w:rsidR="00840F83" w:rsidRPr="00C12819" w:rsidRDefault="00840F83" w:rsidP="00840F83">
            <w:pPr>
              <w:rPr>
                <w:rFonts w:ascii="Calibri" w:hAnsi="Calibri"/>
                <w:sz w:val="16"/>
                <w:szCs w:val="22"/>
              </w:rPr>
            </w:pPr>
          </w:p>
          <w:p w:rsidR="00840F83" w:rsidRPr="00C12819" w:rsidRDefault="00840F83" w:rsidP="00840F83">
            <w:pPr>
              <w:rPr>
                <w:rFonts w:ascii="Calibri" w:hAnsi="Calibri"/>
                <w:sz w:val="16"/>
                <w:szCs w:val="22"/>
              </w:rPr>
            </w:pPr>
            <w:r w:rsidRPr="00C12819">
              <w:rPr>
                <w:rFonts w:ascii="Calibri" w:hAnsi="Calibri"/>
                <w:sz w:val="16"/>
                <w:szCs w:val="22"/>
              </w:rPr>
              <w:t>What strategies can I use to solve a problem?</w:t>
            </w:r>
          </w:p>
          <w:p w:rsidR="000950FE" w:rsidRPr="00C12819" w:rsidRDefault="000950FE" w:rsidP="007A5AB4">
            <w:pPr>
              <w:rPr>
                <w:rFonts w:ascii="Calibri" w:hAnsi="Calibri"/>
                <w:b/>
                <w:sz w:val="16"/>
                <w:szCs w:val="22"/>
              </w:rPr>
            </w:pPr>
          </w:p>
          <w:p w:rsidR="000950FE" w:rsidRPr="00C12819" w:rsidRDefault="000950FE" w:rsidP="007A5AB4">
            <w:pPr>
              <w:rPr>
                <w:rFonts w:ascii="Calibri" w:hAnsi="Calibri"/>
                <w:b/>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tc>
      </w:tr>
      <w:tr w:rsidR="000950FE" w:rsidRPr="00C12819">
        <w:trPr>
          <w:trHeight w:val="390"/>
        </w:trPr>
        <w:tc>
          <w:tcPr>
            <w:tcW w:w="5940" w:type="dxa"/>
            <w:gridSpan w:val="2"/>
            <w:tcBorders>
              <w:bottom w:val="single" w:sz="4" w:space="0" w:color="auto"/>
            </w:tcBorders>
            <w:shd w:val="pct35" w:color="auto" w:fill="auto"/>
          </w:tcPr>
          <w:p w:rsidR="000950FE" w:rsidRPr="00C12819" w:rsidRDefault="000950FE" w:rsidP="009B1FA4">
            <w:pPr>
              <w:rPr>
                <w:rFonts w:ascii="Calibri" w:hAnsi="Calibri"/>
                <w:b/>
                <w:sz w:val="16"/>
                <w:szCs w:val="22"/>
              </w:rPr>
            </w:pPr>
            <w:r w:rsidRPr="00C12819">
              <w:rPr>
                <w:rFonts w:ascii="Calibri" w:hAnsi="Calibri"/>
                <w:b/>
                <w:sz w:val="16"/>
                <w:szCs w:val="22"/>
              </w:rPr>
              <w:t>Essential Vocabulary:</w:t>
            </w:r>
          </w:p>
        </w:tc>
        <w:tc>
          <w:tcPr>
            <w:tcW w:w="2520" w:type="dxa"/>
            <w:gridSpan w:val="2"/>
            <w:tcBorders>
              <w:bottom w:val="single" w:sz="4" w:space="0" w:color="auto"/>
            </w:tcBorders>
            <w:shd w:val="pct35" w:color="auto" w:fill="auto"/>
          </w:tcPr>
          <w:p w:rsidR="000950FE" w:rsidRPr="00C12819" w:rsidRDefault="000950FE" w:rsidP="00632315">
            <w:pPr>
              <w:rPr>
                <w:rFonts w:ascii="Calibri" w:hAnsi="Calibri"/>
                <w:b/>
                <w:sz w:val="16"/>
                <w:szCs w:val="22"/>
              </w:rPr>
            </w:pPr>
            <w:r w:rsidRPr="00C12819">
              <w:rPr>
                <w:rFonts w:ascii="Calibri" w:hAnsi="Calibri"/>
                <w:b/>
                <w:sz w:val="16"/>
                <w:szCs w:val="22"/>
              </w:rPr>
              <w:t>Artisan Must Haves</w:t>
            </w:r>
          </w:p>
        </w:tc>
        <w:tc>
          <w:tcPr>
            <w:tcW w:w="2250" w:type="dxa"/>
            <w:tcBorders>
              <w:bottom w:val="single" w:sz="4" w:space="0" w:color="auto"/>
            </w:tcBorders>
            <w:shd w:val="pct35" w:color="auto" w:fill="auto"/>
          </w:tcPr>
          <w:p w:rsidR="000950FE" w:rsidRPr="00C12819" w:rsidRDefault="000950FE" w:rsidP="00632315">
            <w:pPr>
              <w:rPr>
                <w:rFonts w:ascii="Calibri" w:hAnsi="Calibri"/>
                <w:b/>
                <w:sz w:val="16"/>
                <w:szCs w:val="22"/>
              </w:rPr>
            </w:pPr>
            <w:r w:rsidRPr="00C12819">
              <w:rPr>
                <w:rFonts w:ascii="Calibri" w:hAnsi="Calibri"/>
                <w:b/>
                <w:sz w:val="16"/>
                <w:szCs w:val="22"/>
              </w:rPr>
              <w:t>21</w:t>
            </w:r>
            <w:r w:rsidRPr="00C12819">
              <w:rPr>
                <w:rFonts w:ascii="Calibri" w:hAnsi="Calibri"/>
                <w:b/>
                <w:sz w:val="16"/>
                <w:szCs w:val="22"/>
                <w:vertAlign w:val="superscript"/>
              </w:rPr>
              <w:t>st</w:t>
            </w:r>
            <w:r w:rsidRPr="00C12819">
              <w:rPr>
                <w:rFonts w:ascii="Calibri" w:hAnsi="Calibri"/>
                <w:b/>
                <w:sz w:val="16"/>
                <w:szCs w:val="22"/>
              </w:rPr>
              <w:t xml:space="preserve"> Century Learning</w:t>
            </w:r>
          </w:p>
        </w:tc>
      </w:tr>
      <w:tr w:rsidR="000950FE" w:rsidRPr="00C12819">
        <w:trPr>
          <w:trHeight w:val="390"/>
        </w:trPr>
        <w:tc>
          <w:tcPr>
            <w:tcW w:w="5940" w:type="dxa"/>
            <w:gridSpan w:val="2"/>
            <w:tcBorders>
              <w:bottom w:val="single" w:sz="4" w:space="0" w:color="auto"/>
            </w:tcBorders>
          </w:tcPr>
          <w:p w:rsidR="00430467" w:rsidRPr="00C12819" w:rsidRDefault="00430467" w:rsidP="00430467">
            <w:pPr>
              <w:rPr>
                <w:rFonts w:ascii="Calibri" w:hAnsi="Calibri"/>
                <w:sz w:val="16"/>
                <w:szCs w:val="22"/>
              </w:rPr>
            </w:pPr>
            <w:r w:rsidRPr="00C12819">
              <w:rPr>
                <w:rFonts w:ascii="Calibri" w:hAnsi="Calibri"/>
                <w:sz w:val="16"/>
                <w:szCs w:val="22"/>
              </w:rPr>
              <w:t>Key vocabulary was introduced within the previous units. Continue to develop students’ understanding</w:t>
            </w:r>
          </w:p>
          <w:p w:rsidR="000950FE" w:rsidRPr="00C12819" w:rsidRDefault="000950FE" w:rsidP="007A5AB4">
            <w:pPr>
              <w:rPr>
                <w:rFonts w:ascii="Calibri" w:hAnsi="Calibri"/>
                <w:b/>
                <w:sz w:val="16"/>
                <w:szCs w:val="22"/>
              </w:rPr>
            </w:pPr>
          </w:p>
        </w:tc>
        <w:tc>
          <w:tcPr>
            <w:tcW w:w="2520" w:type="dxa"/>
            <w:gridSpan w:val="2"/>
            <w:tcBorders>
              <w:bottom w:val="single" w:sz="4" w:space="0" w:color="auto"/>
            </w:tcBorders>
          </w:tcPr>
          <w:p w:rsidR="000950FE" w:rsidRPr="00C12819" w:rsidRDefault="000950FE" w:rsidP="00632315">
            <w:pPr>
              <w:rPr>
                <w:rFonts w:ascii="Calibri" w:hAnsi="Calibri"/>
                <w:sz w:val="16"/>
                <w:szCs w:val="22"/>
              </w:rPr>
            </w:pPr>
            <w:r w:rsidRPr="00C12819">
              <w:rPr>
                <w:rFonts w:ascii="Calibri" w:hAnsi="Calibri"/>
                <w:sz w:val="16"/>
                <w:szCs w:val="22"/>
              </w:rPr>
              <w:t>* Clear Learning Goals</w:t>
            </w:r>
          </w:p>
          <w:p w:rsidR="000950FE" w:rsidRPr="00C12819" w:rsidRDefault="000950FE" w:rsidP="00632315">
            <w:pPr>
              <w:rPr>
                <w:rFonts w:ascii="Calibri" w:hAnsi="Calibri"/>
                <w:sz w:val="16"/>
                <w:szCs w:val="22"/>
              </w:rPr>
            </w:pPr>
            <w:r w:rsidRPr="00C12819">
              <w:rPr>
                <w:rFonts w:ascii="Calibri" w:hAnsi="Calibri"/>
                <w:sz w:val="16"/>
                <w:szCs w:val="22"/>
              </w:rPr>
              <w:t>* Congruency</w:t>
            </w:r>
          </w:p>
          <w:p w:rsidR="000950FE" w:rsidRPr="00C12819" w:rsidRDefault="000950FE" w:rsidP="00632315">
            <w:pPr>
              <w:rPr>
                <w:rFonts w:ascii="Calibri" w:hAnsi="Calibri"/>
                <w:sz w:val="16"/>
                <w:szCs w:val="22"/>
              </w:rPr>
            </w:pPr>
            <w:r w:rsidRPr="00C12819">
              <w:rPr>
                <w:rFonts w:ascii="Calibri" w:hAnsi="Calibri"/>
                <w:sz w:val="16"/>
                <w:szCs w:val="22"/>
              </w:rPr>
              <w:t>* Task Analysis</w:t>
            </w:r>
          </w:p>
          <w:p w:rsidR="000950FE" w:rsidRPr="00C12819" w:rsidRDefault="000950FE" w:rsidP="00632315">
            <w:pPr>
              <w:rPr>
                <w:rFonts w:ascii="Calibri" w:hAnsi="Calibri"/>
                <w:sz w:val="16"/>
                <w:szCs w:val="22"/>
              </w:rPr>
            </w:pPr>
            <w:r w:rsidRPr="00C12819">
              <w:rPr>
                <w:rFonts w:ascii="Calibri" w:hAnsi="Calibri"/>
                <w:sz w:val="16"/>
                <w:szCs w:val="22"/>
              </w:rPr>
              <w:t>* Diagnosis</w:t>
            </w:r>
          </w:p>
          <w:p w:rsidR="000950FE" w:rsidRPr="00C12819" w:rsidRDefault="000950FE" w:rsidP="00632315">
            <w:pPr>
              <w:rPr>
                <w:rFonts w:ascii="Calibri" w:hAnsi="Calibri"/>
                <w:sz w:val="16"/>
                <w:szCs w:val="22"/>
              </w:rPr>
            </w:pPr>
            <w:r w:rsidRPr="00C12819">
              <w:rPr>
                <w:rFonts w:ascii="Calibri" w:hAnsi="Calibri"/>
                <w:sz w:val="16"/>
                <w:szCs w:val="22"/>
              </w:rPr>
              <w:t>* Overt Responses</w:t>
            </w:r>
          </w:p>
          <w:p w:rsidR="000950FE" w:rsidRPr="00C12819" w:rsidRDefault="000950FE" w:rsidP="00632315">
            <w:pPr>
              <w:rPr>
                <w:rFonts w:ascii="Calibri" w:hAnsi="Calibri"/>
                <w:sz w:val="16"/>
                <w:szCs w:val="22"/>
              </w:rPr>
            </w:pPr>
            <w:r w:rsidRPr="00C12819">
              <w:rPr>
                <w:rFonts w:ascii="Calibri" w:hAnsi="Calibri"/>
                <w:sz w:val="16"/>
                <w:szCs w:val="22"/>
              </w:rPr>
              <w:t>*Mid Course Correction</w:t>
            </w:r>
          </w:p>
        </w:tc>
        <w:tc>
          <w:tcPr>
            <w:tcW w:w="2250" w:type="dxa"/>
            <w:tcBorders>
              <w:bottom w:val="single" w:sz="4" w:space="0" w:color="auto"/>
            </w:tcBorders>
          </w:tcPr>
          <w:p w:rsidR="000950FE" w:rsidRPr="00C12819" w:rsidRDefault="000950FE" w:rsidP="00632315">
            <w:pPr>
              <w:rPr>
                <w:rFonts w:ascii="Calibri" w:hAnsi="Calibri"/>
                <w:sz w:val="16"/>
                <w:szCs w:val="22"/>
              </w:rPr>
            </w:pPr>
            <w:r w:rsidRPr="00C12819">
              <w:rPr>
                <w:rFonts w:ascii="Calibri" w:hAnsi="Calibri"/>
                <w:sz w:val="16"/>
                <w:szCs w:val="22"/>
              </w:rPr>
              <w:t>* Teamwork and Collaboration</w:t>
            </w:r>
          </w:p>
          <w:p w:rsidR="000950FE" w:rsidRPr="00C12819" w:rsidRDefault="000950FE" w:rsidP="00632315">
            <w:pPr>
              <w:rPr>
                <w:rFonts w:ascii="Calibri" w:hAnsi="Calibri"/>
                <w:sz w:val="16"/>
                <w:szCs w:val="22"/>
              </w:rPr>
            </w:pPr>
            <w:r w:rsidRPr="00C12819">
              <w:rPr>
                <w:rFonts w:ascii="Calibri" w:hAnsi="Calibri"/>
                <w:sz w:val="16"/>
                <w:szCs w:val="22"/>
              </w:rPr>
              <w:t>* Initiative and Leadership</w:t>
            </w:r>
          </w:p>
          <w:p w:rsidR="000950FE" w:rsidRPr="00C12819" w:rsidRDefault="000950FE" w:rsidP="00632315">
            <w:pPr>
              <w:rPr>
                <w:rFonts w:ascii="Calibri" w:hAnsi="Calibri"/>
                <w:sz w:val="16"/>
                <w:szCs w:val="22"/>
              </w:rPr>
            </w:pPr>
            <w:r w:rsidRPr="00C12819">
              <w:rPr>
                <w:rFonts w:ascii="Calibri" w:hAnsi="Calibri"/>
                <w:sz w:val="16"/>
                <w:szCs w:val="22"/>
              </w:rPr>
              <w:t xml:space="preserve">* Curiosity and Imagination </w:t>
            </w:r>
          </w:p>
          <w:p w:rsidR="000950FE" w:rsidRPr="00C12819" w:rsidRDefault="000950FE" w:rsidP="00632315">
            <w:pPr>
              <w:rPr>
                <w:rFonts w:ascii="Calibri" w:hAnsi="Calibri"/>
                <w:sz w:val="16"/>
                <w:szCs w:val="22"/>
              </w:rPr>
            </w:pPr>
            <w:r w:rsidRPr="00C12819">
              <w:rPr>
                <w:rFonts w:ascii="Calibri" w:hAnsi="Calibri"/>
                <w:sz w:val="16"/>
                <w:szCs w:val="22"/>
              </w:rPr>
              <w:t>* Innovation and Creativity</w:t>
            </w:r>
          </w:p>
          <w:p w:rsidR="000950FE" w:rsidRPr="00C12819" w:rsidRDefault="000950FE" w:rsidP="00632315">
            <w:pPr>
              <w:rPr>
                <w:rFonts w:ascii="Calibri" w:hAnsi="Calibri"/>
                <w:sz w:val="16"/>
                <w:szCs w:val="22"/>
              </w:rPr>
            </w:pPr>
            <w:r w:rsidRPr="00C12819">
              <w:rPr>
                <w:rFonts w:ascii="Calibri" w:hAnsi="Calibri"/>
                <w:sz w:val="16"/>
                <w:szCs w:val="22"/>
              </w:rPr>
              <w:t>*Critical Thinking and Problem Solving</w:t>
            </w:r>
          </w:p>
          <w:p w:rsidR="000950FE" w:rsidRPr="00C12819" w:rsidRDefault="000950FE" w:rsidP="00632315">
            <w:pPr>
              <w:rPr>
                <w:rFonts w:ascii="Calibri" w:hAnsi="Calibri"/>
                <w:sz w:val="16"/>
                <w:szCs w:val="22"/>
              </w:rPr>
            </w:pPr>
            <w:r w:rsidRPr="00C12819">
              <w:rPr>
                <w:rFonts w:ascii="Calibri" w:hAnsi="Calibri"/>
                <w:sz w:val="16"/>
                <w:szCs w:val="22"/>
              </w:rPr>
              <w:t>* Flexibility and Adaptability</w:t>
            </w:r>
          </w:p>
          <w:p w:rsidR="00847D79" w:rsidRPr="00C12819" w:rsidRDefault="000950FE" w:rsidP="00632315">
            <w:pPr>
              <w:rPr>
                <w:rFonts w:ascii="Calibri" w:hAnsi="Calibri"/>
                <w:sz w:val="16"/>
                <w:szCs w:val="22"/>
              </w:rPr>
            </w:pPr>
            <w:r w:rsidRPr="00C12819">
              <w:rPr>
                <w:rFonts w:ascii="Calibri" w:hAnsi="Calibri"/>
                <w:sz w:val="16"/>
                <w:szCs w:val="22"/>
              </w:rPr>
              <w:t>*Effective Oral and Written Communication</w:t>
            </w:r>
          </w:p>
          <w:p w:rsidR="00847D79" w:rsidRPr="00C12819" w:rsidRDefault="00847D79" w:rsidP="00847D79">
            <w:pPr>
              <w:rPr>
                <w:rFonts w:ascii="Calibri" w:hAnsi="Calibri"/>
                <w:sz w:val="16"/>
                <w:szCs w:val="16"/>
              </w:rPr>
            </w:pPr>
            <w:r w:rsidRPr="00C12819">
              <w:rPr>
                <w:rFonts w:ascii="Calibri" w:hAnsi="Calibri"/>
                <w:sz w:val="16"/>
                <w:szCs w:val="22"/>
              </w:rPr>
              <w:t>*</w:t>
            </w:r>
            <w:r w:rsidRPr="00C12819">
              <w:rPr>
                <w:rFonts w:ascii="Calibri" w:hAnsi="Calibri"/>
                <w:sz w:val="16"/>
                <w:szCs w:val="16"/>
              </w:rPr>
              <w:t>Accessing and Analyzing Information</w:t>
            </w:r>
          </w:p>
          <w:p w:rsidR="000950FE" w:rsidRPr="00C12819" w:rsidRDefault="00847D79" w:rsidP="00847D79">
            <w:pPr>
              <w:rPr>
                <w:rFonts w:ascii="Calibri" w:hAnsi="Calibri"/>
                <w:b/>
                <w:sz w:val="16"/>
                <w:szCs w:val="22"/>
              </w:rPr>
            </w:pPr>
            <w:r w:rsidRPr="00C12819">
              <w:rPr>
                <w:rFonts w:ascii="Calibri" w:hAnsi="Calibri"/>
                <w:sz w:val="16"/>
                <w:szCs w:val="16"/>
              </w:rPr>
              <w:t>* Other</w:t>
            </w:r>
          </w:p>
        </w:tc>
      </w:tr>
      <w:tr w:rsidR="000950FE" w:rsidRPr="00C12819">
        <w:tc>
          <w:tcPr>
            <w:tcW w:w="10710" w:type="dxa"/>
            <w:gridSpan w:val="5"/>
            <w:shd w:val="clear" w:color="auto" w:fill="999999"/>
          </w:tcPr>
          <w:p w:rsidR="000950FE" w:rsidRPr="00C12819" w:rsidRDefault="000950FE" w:rsidP="007A5AB4">
            <w:pPr>
              <w:jc w:val="center"/>
              <w:rPr>
                <w:rStyle w:val="DINHEADER"/>
              </w:rPr>
            </w:pPr>
            <w:r w:rsidRPr="00C12819">
              <w:rPr>
                <w:rStyle w:val="DINHEADER"/>
                <w:sz w:val="16"/>
              </w:rPr>
              <w:t>Achievement Targets- Assessment</w:t>
            </w:r>
          </w:p>
          <w:p w:rsidR="000950FE" w:rsidRPr="00C12819" w:rsidRDefault="000950FE" w:rsidP="007A5AB4">
            <w:pPr>
              <w:jc w:val="center"/>
              <w:rPr>
                <w:rStyle w:val="DINHEADER"/>
              </w:rPr>
            </w:pPr>
            <w:r w:rsidRPr="00C12819">
              <w:rPr>
                <w:rFonts w:ascii="Calibri" w:hAnsi="Calibri"/>
                <w:b/>
                <w:sz w:val="16"/>
                <w:szCs w:val="22"/>
              </w:rPr>
              <w:t>What are the tasks implied by the verbs in the standards? What will the student be able to do?</w:t>
            </w:r>
          </w:p>
        </w:tc>
      </w:tr>
      <w:tr w:rsidR="000950FE" w:rsidRPr="00C12819">
        <w:tc>
          <w:tcPr>
            <w:tcW w:w="2948" w:type="dxa"/>
          </w:tcPr>
          <w:p w:rsidR="000950FE" w:rsidRPr="00C12819" w:rsidRDefault="000950FE" w:rsidP="007A5AB4">
            <w:pPr>
              <w:jc w:val="center"/>
              <w:rPr>
                <w:rFonts w:ascii="Calibri" w:hAnsi="Calibri"/>
                <w:sz w:val="16"/>
                <w:szCs w:val="22"/>
              </w:rPr>
            </w:pPr>
            <w:r w:rsidRPr="00C12819">
              <w:rPr>
                <w:rFonts w:ascii="Calibri" w:hAnsi="Calibri"/>
                <w:sz w:val="16"/>
                <w:szCs w:val="22"/>
              </w:rPr>
              <w:t>Diagnostic</w:t>
            </w:r>
          </w:p>
        </w:tc>
        <w:tc>
          <w:tcPr>
            <w:tcW w:w="3560" w:type="dxa"/>
            <w:gridSpan w:val="2"/>
          </w:tcPr>
          <w:p w:rsidR="000950FE" w:rsidRPr="00C12819" w:rsidRDefault="000950FE" w:rsidP="007A5AB4">
            <w:pPr>
              <w:jc w:val="center"/>
              <w:rPr>
                <w:rFonts w:ascii="Calibri" w:hAnsi="Calibri"/>
                <w:sz w:val="16"/>
                <w:szCs w:val="22"/>
              </w:rPr>
            </w:pPr>
            <w:r w:rsidRPr="00C12819">
              <w:rPr>
                <w:rFonts w:ascii="Calibri" w:hAnsi="Calibri"/>
                <w:sz w:val="16"/>
                <w:szCs w:val="22"/>
              </w:rPr>
              <w:t>Informal</w:t>
            </w:r>
          </w:p>
        </w:tc>
        <w:tc>
          <w:tcPr>
            <w:tcW w:w="4202" w:type="dxa"/>
            <w:gridSpan w:val="2"/>
          </w:tcPr>
          <w:p w:rsidR="000950FE" w:rsidRPr="00C12819" w:rsidRDefault="000950FE" w:rsidP="007A5AB4">
            <w:pPr>
              <w:jc w:val="center"/>
              <w:rPr>
                <w:rFonts w:ascii="Calibri" w:hAnsi="Calibri"/>
                <w:sz w:val="16"/>
                <w:szCs w:val="22"/>
              </w:rPr>
            </w:pPr>
            <w:r w:rsidRPr="00C12819">
              <w:rPr>
                <w:rFonts w:ascii="Calibri" w:hAnsi="Calibri"/>
                <w:sz w:val="16"/>
                <w:szCs w:val="22"/>
              </w:rPr>
              <w:t>Formal</w:t>
            </w:r>
          </w:p>
        </w:tc>
      </w:tr>
      <w:tr w:rsidR="000950FE" w:rsidRPr="00C12819">
        <w:trPr>
          <w:trHeight w:val="1331"/>
        </w:trPr>
        <w:tc>
          <w:tcPr>
            <w:tcW w:w="2948" w:type="dxa"/>
          </w:tcPr>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tc>
        <w:tc>
          <w:tcPr>
            <w:tcW w:w="3560" w:type="dxa"/>
            <w:gridSpan w:val="2"/>
          </w:tcPr>
          <w:p w:rsidR="000950FE" w:rsidRPr="00C12819" w:rsidRDefault="000950FE" w:rsidP="007A5AB4">
            <w:pPr>
              <w:rPr>
                <w:rFonts w:ascii="Calibri" w:hAnsi="Calibri"/>
                <w:sz w:val="16"/>
                <w:szCs w:val="22"/>
              </w:rPr>
            </w:pPr>
          </w:p>
        </w:tc>
        <w:tc>
          <w:tcPr>
            <w:tcW w:w="4202" w:type="dxa"/>
            <w:gridSpan w:val="2"/>
          </w:tcPr>
          <w:p w:rsidR="000950FE" w:rsidRPr="00C12819" w:rsidRDefault="000950FE" w:rsidP="007A5AB4">
            <w:pPr>
              <w:rPr>
                <w:rFonts w:ascii="Calibri" w:hAnsi="Calibri"/>
                <w:sz w:val="16"/>
                <w:szCs w:val="22"/>
              </w:rPr>
            </w:pPr>
          </w:p>
        </w:tc>
      </w:tr>
    </w:tbl>
    <w:p w:rsidR="000950FE" w:rsidRPr="00C12819" w:rsidRDefault="000950FE" w:rsidP="000950FE">
      <w:pPr>
        <w:rPr>
          <w:sz w:val="16"/>
        </w:rPr>
      </w:pPr>
    </w:p>
    <w:tbl>
      <w:tblPr>
        <w:tblpPr w:leftFromText="180" w:rightFromText="180" w:vertAnchor="text" w:horzAnchor="margin" w:tblpXSpec="center" w:tblpY="190"/>
        <w:tblW w:w="10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44"/>
        <w:gridCol w:w="5500"/>
        <w:gridCol w:w="1440"/>
        <w:gridCol w:w="984"/>
      </w:tblGrid>
      <w:tr w:rsidR="000950FE" w:rsidRPr="00C12819">
        <w:trPr>
          <w:trHeight w:val="345"/>
        </w:trPr>
        <w:tc>
          <w:tcPr>
            <w:tcW w:w="10668" w:type="dxa"/>
            <w:gridSpan w:val="4"/>
            <w:tcBorders>
              <w:bottom w:val="single" w:sz="4" w:space="0" w:color="auto"/>
            </w:tcBorders>
            <w:shd w:val="clear" w:color="auto" w:fill="B3B3B3"/>
          </w:tcPr>
          <w:p w:rsidR="000950FE" w:rsidRPr="00C12819" w:rsidRDefault="000950FE" w:rsidP="007A5AB4">
            <w:pPr>
              <w:jc w:val="center"/>
              <w:rPr>
                <w:rStyle w:val="DINHEADER"/>
              </w:rPr>
            </w:pPr>
            <w:r w:rsidRPr="00C12819">
              <w:rPr>
                <w:rStyle w:val="DINHEADER"/>
                <w:sz w:val="16"/>
              </w:rPr>
              <w:t>UNIT Information</w:t>
            </w:r>
          </w:p>
        </w:tc>
      </w:tr>
      <w:tr w:rsidR="000950FE" w:rsidRPr="00C12819">
        <w:trPr>
          <w:trHeight w:val="345"/>
        </w:trPr>
        <w:tc>
          <w:tcPr>
            <w:tcW w:w="2744" w:type="dxa"/>
            <w:shd w:val="clear" w:color="auto" w:fill="E0E0E0"/>
            <w:vAlign w:val="center"/>
          </w:tcPr>
          <w:p w:rsidR="000950FE" w:rsidRPr="00C12819" w:rsidRDefault="000950FE" w:rsidP="007A5AB4">
            <w:pPr>
              <w:jc w:val="center"/>
              <w:rPr>
                <w:rFonts w:ascii="Calibri" w:hAnsi="Calibri"/>
                <w:b/>
                <w:sz w:val="16"/>
              </w:rPr>
            </w:pPr>
            <w:r w:rsidRPr="00C12819">
              <w:rPr>
                <w:rFonts w:ascii="Calibri" w:hAnsi="Calibri"/>
                <w:b/>
                <w:sz w:val="16"/>
              </w:rPr>
              <w:t>Unit Title:</w:t>
            </w:r>
          </w:p>
        </w:tc>
        <w:tc>
          <w:tcPr>
            <w:tcW w:w="5500" w:type="dxa"/>
            <w:shd w:val="clear" w:color="auto" w:fill="auto"/>
            <w:vAlign w:val="center"/>
          </w:tcPr>
          <w:p w:rsidR="000950FE" w:rsidRPr="00C12819" w:rsidRDefault="000950FE" w:rsidP="007A5AB4">
            <w:pPr>
              <w:rPr>
                <w:rFonts w:ascii="Calibri" w:hAnsi="Calibri"/>
                <w:b/>
                <w:sz w:val="16"/>
              </w:rPr>
            </w:pPr>
            <w:r w:rsidRPr="00C12819">
              <w:rPr>
                <w:rFonts w:ascii="Calibri" w:hAnsi="Calibri"/>
                <w:b/>
                <w:sz w:val="16"/>
              </w:rPr>
              <w:t>8. Using Simple Shapes to Create Larg</w:t>
            </w:r>
            <w:r w:rsidR="0061575A" w:rsidRPr="00C12819">
              <w:rPr>
                <w:rFonts w:ascii="Calibri" w:hAnsi="Calibri"/>
                <w:b/>
                <w:sz w:val="16"/>
              </w:rPr>
              <w:t>er Shapes and Numbers in Base Ten</w:t>
            </w:r>
          </w:p>
        </w:tc>
        <w:tc>
          <w:tcPr>
            <w:tcW w:w="1440" w:type="dxa"/>
            <w:shd w:val="clear" w:color="auto" w:fill="E0E0E0"/>
            <w:vAlign w:val="center"/>
          </w:tcPr>
          <w:p w:rsidR="000950FE" w:rsidRPr="00C12819" w:rsidRDefault="000950FE" w:rsidP="007A5AB4">
            <w:pPr>
              <w:jc w:val="center"/>
              <w:rPr>
                <w:rFonts w:ascii="Calibri" w:hAnsi="Calibri"/>
                <w:b/>
                <w:sz w:val="16"/>
              </w:rPr>
            </w:pPr>
            <w:r w:rsidRPr="00C12819">
              <w:rPr>
                <w:rFonts w:ascii="Calibri" w:hAnsi="Calibri"/>
                <w:b/>
                <w:sz w:val="16"/>
              </w:rPr>
              <w:t>Grade Level:</w:t>
            </w:r>
          </w:p>
        </w:tc>
        <w:tc>
          <w:tcPr>
            <w:tcW w:w="984" w:type="dxa"/>
            <w:shd w:val="clear" w:color="auto" w:fill="auto"/>
            <w:vAlign w:val="center"/>
          </w:tcPr>
          <w:p w:rsidR="000950FE" w:rsidRPr="00C12819" w:rsidRDefault="000950FE" w:rsidP="007A5AB4">
            <w:pPr>
              <w:rPr>
                <w:rFonts w:ascii="Calibri" w:hAnsi="Calibri"/>
                <w:sz w:val="16"/>
              </w:rPr>
            </w:pPr>
            <w:r w:rsidRPr="00C12819">
              <w:rPr>
                <w:rFonts w:ascii="Calibri" w:hAnsi="Calibri"/>
                <w:sz w:val="16"/>
              </w:rPr>
              <w:t>K</w:t>
            </w:r>
          </w:p>
        </w:tc>
      </w:tr>
      <w:tr w:rsidR="000950FE" w:rsidRPr="00C12819">
        <w:trPr>
          <w:trHeight w:val="632"/>
        </w:trPr>
        <w:tc>
          <w:tcPr>
            <w:tcW w:w="2744" w:type="dxa"/>
            <w:shd w:val="clear" w:color="auto" w:fill="E6E6E6"/>
            <w:vAlign w:val="center"/>
          </w:tcPr>
          <w:p w:rsidR="000950FE" w:rsidRPr="00C12819" w:rsidRDefault="000950FE" w:rsidP="007A5AB4">
            <w:pPr>
              <w:jc w:val="center"/>
              <w:rPr>
                <w:rFonts w:ascii="Calibri" w:hAnsi="Calibri"/>
                <w:sz w:val="16"/>
              </w:rPr>
            </w:pPr>
            <w:r w:rsidRPr="00C12819">
              <w:rPr>
                <w:rFonts w:ascii="Calibri" w:hAnsi="Calibri"/>
                <w:b/>
                <w:sz w:val="16"/>
              </w:rPr>
              <w:t>Subject/Topic:</w:t>
            </w:r>
          </w:p>
        </w:tc>
        <w:tc>
          <w:tcPr>
            <w:tcW w:w="7924" w:type="dxa"/>
            <w:gridSpan w:val="3"/>
            <w:vAlign w:val="center"/>
          </w:tcPr>
          <w:p w:rsidR="000950FE" w:rsidRPr="00C12819" w:rsidRDefault="000950FE" w:rsidP="007A5AB4">
            <w:pPr>
              <w:ind w:left="360" w:hanging="188"/>
              <w:rPr>
                <w:rFonts w:ascii="Calibri" w:hAnsi="Calibri"/>
                <w:sz w:val="16"/>
              </w:rPr>
            </w:pPr>
            <w:r w:rsidRPr="00C12819">
              <w:rPr>
                <w:rFonts w:ascii="Calibri" w:hAnsi="Calibri"/>
                <w:sz w:val="16"/>
              </w:rPr>
              <w:t>Math</w:t>
            </w:r>
          </w:p>
        </w:tc>
      </w:tr>
      <w:tr w:rsidR="000950FE" w:rsidRPr="00C12819">
        <w:trPr>
          <w:trHeight w:val="560"/>
        </w:trPr>
        <w:tc>
          <w:tcPr>
            <w:tcW w:w="2744" w:type="dxa"/>
            <w:shd w:val="clear" w:color="auto" w:fill="E6E6E6"/>
            <w:vAlign w:val="center"/>
          </w:tcPr>
          <w:p w:rsidR="000950FE" w:rsidRPr="00C12819" w:rsidRDefault="000950FE" w:rsidP="007A5AB4">
            <w:pPr>
              <w:jc w:val="center"/>
              <w:rPr>
                <w:rFonts w:ascii="Calibri" w:hAnsi="Calibri"/>
                <w:sz w:val="16"/>
              </w:rPr>
            </w:pPr>
            <w:r w:rsidRPr="00C12819">
              <w:rPr>
                <w:rFonts w:ascii="Calibri" w:hAnsi="Calibri"/>
                <w:b/>
                <w:sz w:val="16"/>
              </w:rPr>
              <w:t>Length (in weeks / days):</w:t>
            </w:r>
          </w:p>
        </w:tc>
        <w:tc>
          <w:tcPr>
            <w:tcW w:w="7924" w:type="dxa"/>
            <w:gridSpan w:val="3"/>
            <w:vAlign w:val="center"/>
          </w:tcPr>
          <w:p w:rsidR="000950FE" w:rsidRPr="00C12819" w:rsidRDefault="000950FE" w:rsidP="007A5AB4">
            <w:pPr>
              <w:rPr>
                <w:rFonts w:ascii="Calibri" w:hAnsi="Calibri"/>
                <w:sz w:val="16"/>
              </w:rPr>
            </w:pPr>
            <w:r w:rsidRPr="00C12819">
              <w:rPr>
                <w:rFonts w:ascii="Calibri" w:hAnsi="Calibri"/>
                <w:sz w:val="16"/>
              </w:rPr>
              <w:t>4 Weeks</w:t>
            </w:r>
          </w:p>
        </w:tc>
      </w:tr>
    </w:tbl>
    <w:p w:rsidR="000950FE" w:rsidRPr="00C12819" w:rsidRDefault="000950FE" w:rsidP="000950FE">
      <w:pPr>
        <w:pStyle w:val="NormalWeb"/>
        <w:spacing w:before="0" w:beforeAutospacing="0" w:after="0" w:afterAutospacing="0"/>
        <w:rPr>
          <w:rFonts w:ascii="Calibri" w:hAnsi="Calibri"/>
          <w:sz w:val="16"/>
        </w:rPr>
      </w:pPr>
      <w:r w:rsidRPr="00C12819">
        <w:rPr>
          <w:rFonts w:ascii="Calibri" w:hAnsi="Calibri"/>
          <w:sz w:val="16"/>
        </w:rPr>
        <w:tab/>
      </w:r>
      <w:r w:rsidRPr="00C12819">
        <w:rPr>
          <w:rFonts w:ascii="Calibri" w:hAnsi="Calibri"/>
          <w:sz w:val="16"/>
        </w:rPr>
        <w:tab/>
      </w:r>
      <w:r w:rsidRPr="00C12819">
        <w:rPr>
          <w:rFonts w:ascii="Calibri" w:hAnsi="Calibri"/>
          <w:sz w:val="16"/>
        </w:rPr>
        <w:tab/>
      </w:r>
      <w:r w:rsidRPr="00C12819">
        <w:rPr>
          <w:rFonts w:ascii="Calibri" w:hAnsi="Calibri"/>
          <w:sz w:val="16"/>
        </w:rPr>
        <w:tab/>
      </w:r>
      <w:r w:rsidRPr="00C12819">
        <w:rPr>
          <w:rFonts w:ascii="Calibri" w:hAnsi="Calibri"/>
          <w:sz w:val="16"/>
        </w:rPr>
        <w:tab/>
      </w:r>
      <w:r w:rsidRPr="00C12819">
        <w:rPr>
          <w:rFonts w:ascii="Calibri" w:hAnsi="Calibri"/>
          <w:sz w:val="16"/>
        </w:rPr>
        <w:tab/>
      </w:r>
      <w:r w:rsidRPr="00C12819">
        <w:rPr>
          <w:rFonts w:ascii="Calibri" w:hAnsi="Calibri"/>
          <w:sz w:val="16"/>
        </w:rPr>
        <w:tab/>
      </w:r>
    </w:p>
    <w:tbl>
      <w:tblPr>
        <w:tblW w:w="106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8"/>
        <w:gridCol w:w="40"/>
        <w:gridCol w:w="3520"/>
        <w:gridCol w:w="80"/>
        <w:gridCol w:w="4032"/>
      </w:tblGrid>
      <w:tr w:rsidR="000950FE" w:rsidRPr="00C12819">
        <w:tc>
          <w:tcPr>
            <w:tcW w:w="10620" w:type="dxa"/>
            <w:gridSpan w:val="5"/>
            <w:shd w:val="clear" w:color="auto" w:fill="999999"/>
          </w:tcPr>
          <w:p w:rsidR="000950FE" w:rsidRPr="00C12819" w:rsidRDefault="000950FE" w:rsidP="007A5AB4">
            <w:pPr>
              <w:ind w:left="-648" w:firstLine="648"/>
              <w:jc w:val="center"/>
              <w:rPr>
                <w:rFonts w:ascii="Calibri" w:hAnsi="Calibri"/>
                <w:sz w:val="16"/>
                <w:szCs w:val="28"/>
              </w:rPr>
            </w:pPr>
            <w:r w:rsidRPr="00C12819">
              <w:rPr>
                <w:rFonts w:ascii="Calibri" w:hAnsi="Calibri"/>
                <w:sz w:val="16"/>
                <w:szCs w:val="28"/>
              </w:rPr>
              <w:t>WHAT’S THE BIG IDEA(s)?</w:t>
            </w:r>
          </w:p>
        </w:tc>
      </w:tr>
      <w:tr w:rsidR="000950FE" w:rsidRPr="00C12819">
        <w:tc>
          <w:tcPr>
            <w:tcW w:w="10620" w:type="dxa"/>
            <w:gridSpan w:val="5"/>
            <w:tcBorders>
              <w:bottom w:val="single" w:sz="4" w:space="0" w:color="auto"/>
            </w:tcBorders>
          </w:tcPr>
          <w:p w:rsidR="000950FE" w:rsidRPr="00C12819" w:rsidRDefault="000950FE" w:rsidP="00632315">
            <w:pPr>
              <w:rPr>
                <w:rFonts w:ascii="Calibri" w:hAnsi="Calibri"/>
                <w:sz w:val="16"/>
              </w:rPr>
            </w:pPr>
            <w:r w:rsidRPr="00C12819">
              <w:rPr>
                <w:rFonts w:ascii="Calibri" w:hAnsi="Calibri"/>
                <w:sz w:val="16"/>
              </w:rPr>
              <w:t>* Use simple shapes to compose larger shapes</w:t>
            </w:r>
          </w:p>
          <w:p w:rsidR="000950FE" w:rsidRPr="00C12819" w:rsidRDefault="000950FE" w:rsidP="00632315">
            <w:pPr>
              <w:rPr>
                <w:rFonts w:ascii="Calibri" w:hAnsi="Calibri"/>
                <w:sz w:val="16"/>
              </w:rPr>
            </w:pPr>
            <w:r w:rsidRPr="00C12819">
              <w:rPr>
                <w:rFonts w:ascii="Calibri" w:hAnsi="Calibri"/>
                <w:sz w:val="16"/>
              </w:rPr>
              <w:t>*</w:t>
            </w:r>
            <w:r w:rsidR="0061575A" w:rsidRPr="00C12819">
              <w:rPr>
                <w:rFonts w:ascii="Calibri" w:hAnsi="Calibri"/>
                <w:sz w:val="16"/>
              </w:rPr>
              <w:t xml:space="preserve"> </w:t>
            </w:r>
            <w:r w:rsidRPr="00C12819">
              <w:rPr>
                <w:rFonts w:ascii="Calibri" w:hAnsi="Calibri"/>
                <w:sz w:val="16"/>
              </w:rPr>
              <w:t>Compose and decompose numbers 11-19</w:t>
            </w:r>
          </w:p>
        </w:tc>
      </w:tr>
      <w:tr w:rsidR="000950FE" w:rsidRPr="00C12819">
        <w:tc>
          <w:tcPr>
            <w:tcW w:w="2988" w:type="dxa"/>
            <w:gridSpan w:val="2"/>
            <w:shd w:val="clear" w:color="auto" w:fill="999999"/>
            <w:vAlign w:val="center"/>
          </w:tcPr>
          <w:p w:rsidR="000950FE" w:rsidRPr="00C12819" w:rsidRDefault="000950FE" w:rsidP="007A5AB4">
            <w:pPr>
              <w:jc w:val="center"/>
              <w:rPr>
                <w:rStyle w:val="DINHEADER"/>
              </w:rPr>
            </w:pPr>
            <w:r w:rsidRPr="00C12819">
              <w:rPr>
                <w:rStyle w:val="DINHEADER"/>
                <w:sz w:val="16"/>
              </w:rPr>
              <w:t>Standards</w:t>
            </w:r>
          </w:p>
        </w:tc>
        <w:tc>
          <w:tcPr>
            <w:tcW w:w="3600" w:type="dxa"/>
            <w:gridSpan w:val="2"/>
            <w:shd w:val="clear" w:color="auto" w:fill="999999"/>
            <w:vAlign w:val="center"/>
          </w:tcPr>
          <w:p w:rsidR="000950FE" w:rsidRPr="00C12819" w:rsidRDefault="000950FE" w:rsidP="007A5AB4">
            <w:pPr>
              <w:jc w:val="center"/>
              <w:rPr>
                <w:rStyle w:val="DINHEADER"/>
              </w:rPr>
            </w:pPr>
            <w:r w:rsidRPr="00C12819">
              <w:rPr>
                <w:rStyle w:val="DINHEADER"/>
                <w:sz w:val="16"/>
              </w:rPr>
              <w:t>MAthematical Practices</w:t>
            </w:r>
          </w:p>
        </w:tc>
        <w:tc>
          <w:tcPr>
            <w:tcW w:w="4032" w:type="dxa"/>
            <w:shd w:val="clear" w:color="auto" w:fill="999999"/>
            <w:vAlign w:val="center"/>
          </w:tcPr>
          <w:p w:rsidR="000950FE" w:rsidRPr="00C12819" w:rsidRDefault="000950FE" w:rsidP="007A5AB4">
            <w:pPr>
              <w:jc w:val="center"/>
              <w:rPr>
                <w:rStyle w:val="DINHEADER"/>
              </w:rPr>
            </w:pPr>
            <w:r w:rsidRPr="00C12819">
              <w:rPr>
                <w:rStyle w:val="DINHEADER"/>
                <w:sz w:val="16"/>
              </w:rPr>
              <w:t>Essential Questions</w:t>
            </w:r>
          </w:p>
        </w:tc>
      </w:tr>
      <w:tr w:rsidR="000950FE" w:rsidRPr="00C12819">
        <w:trPr>
          <w:trHeight w:val="2714"/>
        </w:trPr>
        <w:tc>
          <w:tcPr>
            <w:tcW w:w="2988" w:type="dxa"/>
            <w:gridSpan w:val="2"/>
            <w:tcBorders>
              <w:bottom w:val="single" w:sz="4" w:space="0" w:color="auto"/>
            </w:tcBorders>
          </w:tcPr>
          <w:p w:rsidR="000950FE" w:rsidRPr="00C12819" w:rsidRDefault="000950FE" w:rsidP="00632315">
            <w:pPr>
              <w:rPr>
                <w:rFonts w:ascii="Calibri" w:hAnsi="Calibri"/>
                <w:b/>
                <w:sz w:val="16"/>
                <w:szCs w:val="22"/>
              </w:rPr>
            </w:pPr>
            <w:r w:rsidRPr="00C12819">
              <w:rPr>
                <w:rFonts w:ascii="Calibri" w:hAnsi="Calibri"/>
                <w:b/>
                <w:sz w:val="16"/>
                <w:szCs w:val="22"/>
                <w:u w:val="single"/>
              </w:rPr>
              <w:t>K.G.2</w:t>
            </w:r>
            <w:r w:rsidRPr="00C12819">
              <w:rPr>
                <w:rFonts w:ascii="Calibri" w:hAnsi="Calibri"/>
                <w:b/>
                <w:sz w:val="16"/>
                <w:szCs w:val="22"/>
              </w:rPr>
              <w:t xml:space="preserve">- </w:t>
            </w:r>
            <w:r w:rsidRPr="00C12819">
              <w:rPr>
                <w:rFonts w:ascii="Calibri" w:eastAsiaTheme="minorHAnsi" w:hAnsi="Calibri" w:cs="Gotham-Book"/>
                <w:b/>
                <w:sz w:val="16"/>
                <w:szCs w:val="16"/>
              </w:rPr>
              <w:t>Correctly name shapes regardless of their orientations or overall size.</w:t>
            </w:r>
          </w:p>
          <w:p w:rsidR="000950FE" w:rsidRPr="00C12819" w:rsidRDefault="000950FE" w:rsidP="00632315">
            <w:pPr>
              <w:widowControl w:val="0"/>
              <w:autoSpaceDE w:val="0"/>
              <w:autoSpaceDN w:val="0"/>
              <w:adjustRightInd w:val="0"/>
              <w:rPr>
                <w:rFonts w:ascii="Calibri" w:eastAsiaTheme="minorHAnsi" w:hAnsi="Calibri" w:cs="Gotham-Book"/>
                <w:sz w:val="16"/>
                <w:szCs w:val="16"/>
              </w:rPr>
            </w:pPr>
            <w:r w:rsidRPr="00C12819">
              <w:rPr>
                <w:rFonts w:ascii="Calibri" w:hAnsi="Calibri"/>
                <w:sz w:val="16"/>
                <w:szCs w:val="22"/>
              </w:rPr>
              <w:t xml:space="preserve">K.G.4- </w:t>
            </w:r>
            <w:r w:rsidRPr="00C12819">
              <w:rPr>
                <w:rFonts w:ascii="Calibri" w:eastAsiaTheme="minorHAnsi" w:hAnsi="Calibri" w:cs="Gotham-Book"/>
                <w:sz w:val="16"/>
                <w:szCs w:val="16"/>
              </w:rPr>
              <w:t>Analyze and compare two- and three-dimensional shapes, in different sizes and orientations, using informal language to describe their similarities, differences, parts (e.g., number of sides and vertices/“corners”) and other attributes (e.g., having sides of equal length).</w:t>
            </w:r>
          </w:p>
          <w:p w:rsidR="000950FE" w:rsidRPr="00C12819" w:rsidRDefault="000950FE" w:rsidP="00632315">
            <w:pPr>
              <w:widowControl w:val="0"/>
              <w:autoSpaceDE w:val="0"/>
              <w:autoSpaceDN w:val="0"/>
              <w:adjustRightInd w:val="0"/>
              <w:rPr>
                <w:rFonts w:ascii="Gotham-Book" w:eastAsiaTheme="minorHAnsi" w:hAnsi="Gotham-Book" w:cs="Gotham-Book"/>
                <w:i/>
                <w:iCs/>
                <w:sz w:val="16"/>
                <w:szCs w:val="16"/>
              </w:rPr>
            </w:pPr>
            <w:r w:rsidRPr="00C12819">
              <w:rPr>
                <w:rFonts w:ascii="Calibri" w:hAnsi="Calibri"/>
                <w:sz w:val="16"/>
                <w:szCs w:val="22"/>
              </w:rPr>
              <w:t xml:space="preserve"> K.G.6- </w:t>
            </w:r>
            <w:r w:rsidRPr="00C12819">
              <w:rPr>
                <w:rFonts w:ascii="Gotham-Book" w:eastAsiaTheme="minorHAnsi" w:hAnsi="Gotham-Book" w:cs="Gotham-Book"/>
                <w:sz w:val="16"/>
                <w:szCs w:val="16"/>
              </w:rPr>
              <w:t xml:space="preserve">Compose simple shapes to form larger shapes. </w:t>
            </w:r>
            <w:r w:rsidRPr="00C12819">
              <w:rPr>
                <w:rFonts w:ascii="Gotham-Book" w:eastAsiaTheme="minorHAnsi" w:hAnsi="Gotham-Book" w:cs="Gotham-Book"/>
                <w:i/>
                <w:iCs/>
                <w:sz w:val="16"/>
                <w:szCs w:val="16"/>
              </w:rPr>
              <w:t>For example, “Can you join these two triangles with full sides touching to make a rectangle?”</w:t>
            </w:r>
          </w:p>
          <w:p w:rsidR="000950FE" w:rsidRPr="00C12819" w:rsidRDefault="000950FE" w:rsidP="00632315">
            <w:pPr>
              <w:widowControl w:val="0"/>
              <w:autoSpaceDE w:val="0"/>
              <w:autoSpaceDN w:val="0"/>
              <w:adjustRightInd w:val="0"/>
              <w:rPr>
                <w:rFonts w:ascii="Calibri" w:hAnsi="Calibri"/>
                <w:bCs/>
                <w:sz w:val="16"/>
                <w:szCs w:val="22"/>
              </w:rPr>
            </w:pPr>
            <w:r w:rsidRPr="00C12819">
              <w:rPr>
                <w:rFonts w:ascii="Calibri" w:hAnsi="Calibri"/>
                <w:b/>
                <w:sz w:val="16"/>
              </w:rPr>
              <w:t xml:space="preserve">K.NBT.1- </w:t>
            </w:r>
            <w:r w:rsidRPr="00C12819">
              <w:rPr>
                <w:rFonts w:ascii="Calibri" w:eastAsiaTheme="minorHAnsi" w:hAnsi="Calibri" w:cs="Gotham-Book"/>
                <w:b/>
                <w:sz w:val="16"/>
                <w:szCs w:val="16"/>
              </w:rPr>
              <w:t>Compose and decompose numbers from 11 to 19 into ten ones and some further ones, e.g., by using objects or drawings, and record each composition or decomposition by a drawing or equation (e.g., 18 = 10 + 8); understand that these numbers are composed of ten ones and one, two, three, four, five, six, seven, eight, or nine ones.</w:t>
            </w:r>
          </w:p>
        </w:tc>
        <w:tc>
          <w:tcPr>
            <w:tcW w:w="3600" w:type="dxa"/>
            <w:gridSpan w:val="2"/>
            <w:tcBorders>
              <w:bottom w:val="single" w:sz="4" w:space="0" w:color="auto"/>
            </w:tcBorders>
          </w:tcPr>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Make sense of problems and persevere in solving them.</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Reason abstractly and quantitatively.</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Construct viable arguments and critique the reasoning of others.</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Model with mathematics.</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Use appropriate tools strategically.</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Attend to precision.</w:t>
            </w:r>
          </w:p>
          <w:p w:rsidR="000950FE" w:rsidRPr="00C12819" w:rsidRDefault="000950FE" w:rsidP="009B1FA4">
            <w:pPr>
              <w:pStyle w:val="ListParagraph"/>
              <w:numPr>
                <w:ilvl w:val="0"/>
                <w:numId w:val="1"/>
              </w:numPr>
              <w:rPr>
                <w:rFonts w:ascii="Calibri" w:hAnsi="Calibri"/>
                <w:sz w:val="16"/>
                <w:szCs w:val="22"/>
              </w:rPr>
            </w:pPr>
            <w:r w:rsidRPr="00C12819">
              <w:rPr>
                <w:rFonts w:ascii="Calibri" w:hAnsi="Calibri"/>
                <w:sz w:val="16"/>
                <w:szCs w:val="22"/>
              </w:rPr>
              <w:t>Look for and make use of structure.</w:t>
            </w:r>
          </w:p>
          <w:p w:rsidR="000950FE" w:rsidRPr="00C12819" w:rsidRDefault="000950FE" w:rsidP="007A5AB4">
            <w:pPr>
              <w:pStyle w:val="ListParagraph"/>
              <w:numPr>
                <w:ilvl w:val="0"/>
                <w:numId w:val="1"/>
              </w:numPr>
              <w:rPr>
                <w:rFonts w:ascii="Calibri" w:hAnsi="Calibri"/>
                <w:sz w:val="16"/>
                <w:szCs w:val="22"/>
              </w:rPr>
            </w:pPr>
            <w:r w:rsidRPr="00C12819">
              <w:rPr>
                <w:rFonts w:ascii="Calibri" w:hAnsi="Calibri"/>
                <w:sz w:val="16"/>
                <w:szCs w:val="22"/>
              </w:rPr>
              <w:t>Look for and express regularity in repeated reasoning.</w:t>
            </w:r>
          </w:p>
        </w:tc>
        <w:tc>
          <w:tcPr>
            <w:tcW w:w="4032" w:type="dxa"/>
            <w:tcBorders>
              <w:bottom w:val="single" w:sz="4" w:space="0" w:color="auto"/>
            </w:tcBorders>
          </w:tcPr>
          <w:p w:rsidR="000950FE" w:rsidRPr="00C12819" w:rsidRDefault="000950FE" w:rsidP="007A5AB4">
            <w:pPr>
              <w:rPr>
                <w:rFonts w:ascii="Calibri" w:hAnsi="Calibri"/>
                <w:b/>
                <w:sz w:val="16"/>
                <w:szCs w:val="22"/>
              </w:rPr>
            </w:pPr>
            <w:r w:rsidRPr="00C12819">
              <w:rPr>
                <w:rFonts w:ascii="Calibri" w:hAnsi="Calibri"/>
                <w:b/>
                <w:sz w:val="16"/>
                <w:szCs w:val="22"/>
              </w:rPr>
              <w:t>To understand, students will need to consider such questions as:</w:t>
            </w:r>
          </w:p>
          <w:p w:rsidR="000950FE" w:rsidRPr="00C12819" w:rsidRDefault="000950FE" w:rsidP="007A5AB4">
            <w:pPr>
              <w:rPr>
                <w:rFonts w:ascii="Calibri" w:hAnsi="Calibri"/>
                <w:b/>
                <w:sz w:val="16"/>
                <w:szCs w:val="22"/>
              </w:rPr>
            </w:pPr>
          </w:p>
          <w:p w:rsidR="000950FE" w:rsidRPr="00C12819" w:rsidRDefault="0077611D" w:rsidP="007A5AB4">
            <w:pPr>
              <w:rPr>
                <w:rFonts w:ascii="Calibri" w:hAnsi="Calibri"/>
                <w:sz w:val="16"/>
                <w:szCs w:val="22"/>
              </w:rPr>
            </w:pPr>
            <w:r w:rsidRPr="00C12819">
              <w:rPr>
                <w:rFonts w:ascii="Calibri" w:hAnsi="Calibri"/>
                <w:sz w:val="16"/>
                <w:szCs w:val="22"/>
              </w:rPr>
              <w:t>Why might seeing/visualizing objects in their simple form help us to understand them?</w:t>
            </w: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tc>
      </w:tr>
      <w:tr w:rsidR="000950FE" w:rsidRPr="00C12819">
        <w:trPr>
          <w:trHeight w:val="390"/>
        </w:trPr>
        <w:tc>
          <w:tcPr>
            <w:tcW w:w="2988" w:type="dxa"/>
            <w:gridSpan w:val="2"/>
            <w:tcBorders>
              <w:bottom w:val="single" w:sz="4" w:space="0" w:color="auto"/>
            </w:tcBorders>
            <w:shd w:val="pct35" w:color="auto" w:fill="auto"/>
          </w:tcPr>
          <w:p w:rsidR="000950FE" w:rsidRPr="00C12819" w:rsidRDefault="000950FE" w:rsidP="009B1FA4">
            <w:pPr>
              <w:rPr>
                <w:rFonts w:ascii="Calibri" w:hAnsi="Calibri"/>
                <w:b/>
                <w:sz w:val="16"/>
                <w:szCs w:val="22"/>
              </w:rPr>
            </w:pPr>
            <w:r w:rsidRPr="00C12819">
              <w:rPr>
                <w:rFonts w:ascii="Calibri" w:hAnsi="Calibri"/>
                <w:b/>
                <w:sz w:val="16"/>
                <w:szCs w:val="22"/>
              </w:rPr>
              <w:t>Essential Vocabulary:</w:t>
            </w:r>
          </w:p>
        </w:tc>
        <w:tc>
          <w:tcPr>
            <w:tcW w:w="3600" w:type="dxa"/>
            <w:gridSpan w:val="2"/>
            <w:tcBorders>
              <w:bottom w:val="single" w:sz="4" w:space="0" w:color="auto"/>
            </w:tcBorders>
            <w:shd w:val="pct35" w:color="auto" w:fill="auto"/>
          </w:tcPr>
          <w:p w:rsidR="000950FE" w:rsidRPr="00C12819" w:rsidRDefault="000950FE" w:rsidP="00632315">
            <w:pPr>
              <w:rPr>
                <w:rFonts w:ascii="Calibri" w:hAnsi="Calibri"/>
                <w:b/>
                <w:sz w:val="16"/>
                <w:szCs w:val="22"/>
              </w:rPr>
            </w:pPr>
            <w:r w:rsidRPr="00C12819">
              <w:rPr>
                <w:rFonts w:ascii="Calibri" w:hAnsi="Calibri"/>
                <w:b/>
                <w:sz w:val="16"/>
                <w:szCs w:val="22"/>
              </w:rPr>
              <w:t>Artisan Must Haves</w:t>
            </w:r>
          </w:p>
        </w:tc>
        <w:tc>
          <w:tcPr>
            <w:tcW w:w="4032" w:type="dxa"/>
            <w:tcBorders>
              <w:bottom w:val="single" w:sz="4" w:space="0" w:color="auto"/>
            </w:tcBorders>
            <w:shd w:val="pct35" w:color="auto" w:fill="auto"/>
          </w:tcPr>
          <w:p w:rsidR="000950FE" w:rsidRPr="00C12819" w:rsidRDefault="000950FE" w:rsidP="00632315">
            <w:pPr>
              <w:rPr>
                <w:rFonts w:ascii="Calibri" w:hAnsi="Calibri"/>
                <w:b/>
                <w:sz w:val="16"/>
                <w:szCs w:val="22"/>
              </w:rPr>
            </w:pPr>
            <w:r w:rsidRPr="00C12819">
              <w:rPr>
                <w:rFonts w:ascii="Calibri" w:hAnsi="Calibri"/>
                <w:b/>
                <w:sz w:val="16"/>
                <w:szCs w:val="22"/>
              </w:rPr>
              <w:t>21</w:t>
            </w:r>
            <w:r w:rsidRPr="00C12819">
              <w:rPr>
                <w:rFonts w:ascii="Calibri" w:hAnsi="Calibri"/>
                <w:b/>
                <w:sz w:val="16"/>
                <w:szCs w:val="22"/>
                <w:vertAlign w:val="superscript"/>
              </w:rPr>
              <w:t>st</w:t>
            </w:r>
            <w:r w:rsidRPr="00C12819">
              <w:rPr>
                <w:rFonts w:ascii="Calibri" w:hAnsi="Calibri"/>
                <w:b/>
                <w:sz w:val="16"/>
                <w:szCs w:val="22"/>
              </w:rPr>
              <w:t xml:space="preserve"> Century Learning</w:t>
            </w:r>
          </w:p>
        </w:tc>
      </w:tr>
      <w:tr w:rsidR="000950FE" w:rsidRPr="00C12819">
        <w:trPr>
          <w:trHeight w:val="390"/>
        </w:trPr>
        <w:tc>
          <w:tcPr>
            <w:tcW w:w="2988" w:type="dxa"/>
            <w:gridSpan w:val="2"/>
            <w:tcBorders>
              <w:bottom w:val="single" w:sz="4" w:space="0" w:color="auto"/>
            </w:tcBorders>
          </w:tcPr>
          <w:p w:rsidR="00430467" w:rsidRPr="00C12819" w:rsidRDefault="00430467" w:rsidP="007A5AB4">
            <w:pPr>
              <w:rPr>
                <w:rFonts w:ascii="Calibri" w:hAnsi="Calibri"/>
                <w:sz w:val="16"/>
                <w:szCs w:val="22"/>
              </w:rPr>
            </w:pPr>
            <w:r w:rsidRPr="00C12819">
              <w:rPr>
                <w:rFonts w:ascii="Calibri" w:hAnsi="Calibri"/>
                <w:sz w:val="16"/>
                <w:szCs w:val="22"/>
              </w:rPr>
              <w:t>move</w:t>
            </w:r>
          </w:p>
          <w:p w:rsidR="00430467" w:rsidRPr="00C12819" w:rsidRDefault="00430467" w:rsidP="007A5AB4">
            <w:pPr>
              <w:rPr>
                <w:rFonts w:ascii="Calibri" w:hAnsi="Calibri"/>
                <w:sz w:val="16"/>
                <w:szCs w:val="22"/>
              </w:rPr>
            </w:pPr>
            <w:r w:rsidRPr="00C12819">
              <w:rPr>
                <w:rFonts w:ascii="Calibri" w:hAnsi="Calibri"/>
                <w:sz w:val="16"/>
                <w:szCs w:val="22"/>
              </w:rPr>
              <w:t>rotate</w:t>
            </w:r>
          </w:p>
          <w:p w:rsidR="000950FE" w:rsidRPr="00C12819" w:rsidRDefault="00430467" w:rsidP="007A5AB4">
            <w:pPr>
              <w:rPr>
                <w:rFonts w:ascii="Calibri" w:hAnsi="Calibri"/>
                <w:b/>
                <w:sz w:val="16"/>
                <w:szCs w:val="22"/>
              </w:rPr>
            </w:pPr>
            <w:r w:rsidRPr="00C12819">
              <w:rPr>
                <w:rFonts w:ascii="Calibri" w:hAnsi="Calibri"/>
                <w:sz w:val="16"/>
                <w:szCs w:val="22"/>
              </w:rPr>
              <w:t>flip</w:t>
            </w:r>
          </w:p>
        </w:tc>
        <w:tc>
          <w:tcPr>
            <w:tcW w:w="3600" w:type="dxa"/>
            <w:gridSpan w:val="2"/>
            <w:tcBorders>
              <w:bottom w:val="single" w:sz="4" w:space="0" w:color="auto"/>
            </w:tcBorders>
          </w:tcPr>
          <w:p w:rsidR="000950FE" w:rsidRPr="00C12819" w:rsidRDefault="000950FE" w:rsidP="00632315">
            <w:pPr>
              <w:rPr>
                <w:rFonts w:ascii="Calibri" w:hAnsi="Calibri"/>
                <w:sz w:val="16"/>
                <w:szCs w:val="22"/>
              </w:rPr>
            </w:pPr>
            <w:r w:rsidRPr="00C12819">
              <w:rPr>
                <w:rFonts w:ascii="Calibri" w:hAnsi="Calibri"/>
                <w:sz w:val="16"/>
                <w:szCs w:val="22"/>
              </w:rPr>
              <w:t>* Clear Learning Goals</w:t>
            </w:r>
          </w:p>
          <w:p w:rsidR="000950FE" w:rsidRPr="00C12819" w:rsidRDefault="000950FE" w:rsidP="00632315">
            <w:pPr>
              <w:rPr>
                <w:rFonts w:ascii="Calibri" w:hAnsi="Calibri"/>
                <w:sz w:val="16"/>
                <w:szCs w:val="22"/>
              </w:rPr>
            </w:pPr>
            <w:r w:rsidRPr="00C12819">
              <w:rPr>
                <w:rFonts w:ascii="Calibri" w:hAnsi="Calibri"/>
                <w:sz w:val="16"/>
                <w:szCs w:val="22"/>
              </w:rPr>
              <w:t>* Congruency</w:t>
            </w:r>
          </w:p>
          <w:p w:rsidR="000950FE" w:rsidRPr="00C12819" w:rsidRDefault="000950FE" w:rsidP="00632315">
            <w:pPr>
              <w:rPr>
                <w:rFonts w:ascii="Calibri" w:hAnsi="Calibri"/>
                <w:sz w:val="16"/>
                <w:szCs w:val="22"/>
              </w:rPr>
            </w:pPr>
            <w:r w:rsidRPr="00C12819">
              <w:rPr>
                <w:rFonts w:ascii="Calibri" w:hAnsi="Calibri"/>
                <w:sz w:val="16"/>
                <w:szCs w:val="22"/>
              </w:rPr>
              <w:t>* Task Analysis</w:t>
            </w:r>
          </w:p>
          <w:p w:rsidR="000950FE" w:rsidRPr="00C12819" w:rsidRDefault="000950FE" w:rsidP="00632315">
            <w:pPr>
              <w:rPr>
                <w:rFonts w:ascii="Calibri" w:hAnsi="Calibri"/>
                <w:sz w:val="16"/>
                <w:szCs w:val="22"/>
              </w:rPr>
            </w:pPr>
            <w:r w:rsidRPr="00C12819">
              <w:rPr>
                <w:rFonts w:ascii="Calibri" w:hAnsi="Calibri"/>
                <w:sz w:val="16"/>
                <w:szCs w:val="22"/>
              </w:rPr>
              <w:t>* Diagnosis</w:t>
            </w:r>
          </w:p>
          <w:p w:rsidR="000950FE" w:rsidRPr="00C12819" w:rsidRDefault="000950FE" w:rsidP="00632315">
            <w:pPr>
              <w:rPr>
                <w:rFonts w:ascii="Calibri" w:hAnsi="Calibri"/>
                <w:sz w:val="16"/>
                <w:szCs w:val="22"/>
              </w:rPr>
            </w:pPr>
            <w:r w:rsidRPr="00C12819">
              <w:rPr>
                <w:rFonts w:ascii="Calibri" w:hAnsi="Calibri"/>
                <w:sz w:val="16"/>
                <w:szCs w:val="22"/>
              </w:rPr>
              <w:t>* Overt Responses</w:t>
            </w:r>
          </w:p>
          <w:p w:rsidR="000950FE" w:rsidRPr="00C12819" w:rsidRDefault="000950FE" w:rsidP="00632315">
            <w:pPr>
              <w:rPr>
                <w:rFonts w:ascii="Calibri" w:hAnsi="Calibri"/>
                <w:sz w:val="16"/>
                <w:szCs w:val="22"/>
              </w:rPr>
            </w:pPr>
            <w:r w:rsidRPr="00C12819">
              <w:rPr>
                <w:rFonts w:ascii="Calibri" w:hAnsi="Calibri"/>
                <w:sz w:val="16"/>
                <w:szCs w:val="22"/>
              </w:rPr>
              <w:t>*Mid Course Correction</w:t>
            </w:r>
          </w:p>
        </w:tc>
        <w:tc>
          <w:tcPr>
            <w:tcW w:w="4032" w:type="dxa"/>
            <w:tcBorders>
              <w:bottom w:val="single" w:sz="4" w:space="0" w:color="auto"/>
            </w:tcBorders>
          </w:tcPr>
          <w:p w:rsidR="000950FE" w:rsidRPr="00C12819" w:rsidRDefault="000950FE" w:rsidP="00632315">
            <w:pPr>
              <w:rPr>
                <w:rFonts w:ascii="Calibri" w:hAnsi="Calibri"/>
                <w:sz w:val="16"/>
                <w:szCs w:val="22"/>
              </w:rPr>
            </w:pPr>
            <w:r w:rsidRPr="00C12819">
              <w:rPr>
                <w:rFonts w:ascii="Calibri" w:hAnsi="Calibri"/>
                <w:sz w:val="16"/>
                <w:szCs w:val="22"/>
              </w:rPr>
              <w:t>* Teamwork and Collaboration</w:t>
            </w:r>
          </w:p>
          <w:p w:rsidR="000950FE" w:rsidRPr="00C12819" w:rsidRDefault="000950FE" w:rsidP="00632315">
            <w:pPr>
              <w:rPr>
                <w:rFonts w:ascii="Calibri" w:hAnsi="Calibri"/>
                <w:sz w:val="16"/>
                <w:szCs w:val="22"/>
              </w:rPr>
            </w:pPr>
            <w:r w:rsidRPr="00C12819">
              <w:rPr>
                <w:rFonts w:ascii="Calibri" w:hAnsi="Calibri"/>
                <w:sz w:val="16"/>
                <w:szCs w:val="22"/>
              </w:rPr>
              <w:t>* Initiative and Leadership</w:t>
            </w:r>
          </w:p>
          <w:p w:rsidR="000950FE" w:rsidRPr="00C12819" w:rsidRDefault="000950FE" w:rsidP="00632315">
            <w:pPr>
              <w:rPr>
                <w:rFonts w:ascii="Calibri" w:hAnsi="Calibri"/>
                <w:sz w:val="16"/>
                <w:szCs w:val="22"/>
              </w:rPr>
            </w:pPr>
            <w:r w:rsidRPr="00C12819">
              <w:rPr>
                <w:rFonts w:ascii="Calibri" w:hAnsi="Calibri"/>
                <w:sz w:val="16"/>
                <w:szCs w:val="22"/>
              </w:rPr>
              <w:t xml:space="preserve">* Curiosity and Imagination </w:t>
            </w:r>
          </w:p>
          <w:p w:rsidR="000950FE" w:rsidRPr="00C12819" w:rsidRDefault="000950FE" w:rsidP="00632315">
            <w:pPr>
              <w:rPr>
                <w:rFonts w:ascii="Calibri" w:hAnsi="Calibri"/>
                <w:sz w:val="16"/>
                <w:szCs w:val="22"/>
              </w:rPr>
            </w:pPr>
            <w:r w:rsidRPr="00C12819">
              <w:rPr>
                <w:rFonts w:ascii="Calibri" w:hAnsi="Calibri"/>
                <w:sz w:val="16"/>
                <w:szCs w:val="22"/>
              </w:rPr>
              <w:t>* Innovation and Creativity</w:t>
            </w:r>
          </w:p>
          <w:p w:rsidR="000950FE" w:rsidRPr="00C12819" w:rsidRDefault="000950FE" w:rsidP="00632315">
            <w:pPr>
              <w:rPr>
                <w:rFonts w:ascii="Calibri" w:hAnsi="Calibri"/>
                <w:sz w:val="16"/>
                <w:szCs w:val="22"/>
              </w:rPr>
            </w:pPr>
            <w:r w:rsidRPr="00C12819">
              <w:rPr>
                <w:rFonts w:ascii="Calibri" w:hAnsi="Calibri"/>
                <w:sz w:val="16"/>
                <w:szCs w:val="22"/>
              </w:rPr>
              <w:t>*Critical Thinking and Problem Solving</w:t>
            </w:r>
          </w:p>
          <w:p w:rsidR="000950FE" w:rsidRPr="00C12819" w:rsidRDefault="000950FE" w:rsidP="00632315">
            <w:pPr>
              <w:rPr>
                <w:rFonts w:ascii="Calibri" w:hAnsi="Calibri"/>
                <w:sz w:val="16"/>
                <w:szCs w:val="22"/>
              </w:rPr>
            </w:pPr>
            <w:r w:rsidRPr="00C12819">
              <w:rPr>
                <w:rFonts w:ascii="Calibri" w:hAnsi="Calibri"/>
                <w:sz w:val="16"/>
                <w:szCs w:val="22"/>
              </w:rPr>
              <w:t>* Flexibility and Adaptability</w:t>
            </w:r>
          </w:p>
          <w:p w:rsidR="00847D79" w:rsidRPr="00C12819" w:rsidRDefault="000950FE" w:rsidP="00632315">
            <w:pPr>
              <w:rPr>
                <w:rFonts w:ascii="Calibri" w:hAnsi="Calibri"/>
                <w:sz w:val="16"/>
                <w:szCs w:val="22"/>
              </w:rPr>
            </w:pPr>
            <w:r w:rsidRPr="00C12819">
              <w:rPr>
                <w:rFonts w:ascii="Calibri" w:hAnsi="Calibri"/>
                <w:sz w:val="16"/>
                <w:szCs w:val="22"/>
              </w:rPr>
              <w:t>*Effective Oral and Written Communication</w:t>
            </w:r>
          </w:p>
          <w:p w:rsidR="00847D79" w:rsidRPr="00C12819" w:rsidRDefault="00847D79" w:rsidP="00847D79">
            <w:pPr>
              <w:rPr>
                <w:rFonts w:ascii="Calibri" w:hAnsi="Calibri"/>
                <w:sz w:val="16"/>
                <w:szCs w:val="16"/>
              </w:rPr>
            </w:pPr>
            <w:r w:rsidRPr="00C12819">
              <w:rPr>
                <w:rFonts w:ascii="Calibri" w:hAnsi="Calibri"/>
                <w:sz w:val="16"/>
                <w:szCs w:val="22"/>
              </w:rPr>
              <w:t>*</w:t>
            </w:r>
            <w:r w:rsidRPr="00C12819">
              <w:rPr>
                <w:rFonts w:ascii="Calibri" w:hAnsi="Calibri"/>
                <w:sz w:val="16"/>
                <w:szCs w:val="16"/>
              </w:rPr>
              <w:t>Accessing and Analyzing Information</w:t>
            </w:r>
          </w:p>
          <w:p w:rsidR="0061575A" w:rsidRPr="00C12819" w:rsidRDefault="00847D79" w:rsidP="00847D79">
            <w:pPr>
              <w:rPr>
                <w:rFonts w:ascii="Calibri" w:hAnsi="Calibri"/>
                <w:sz w:val="16"/>
                <w:szCs w:val="16"/>
              </w:rPr>
            </w:pPr>
            <w:r w:rsidRPr="00C12819">
              <w:rPr>
                <w:rFonts w:ascii="Calibri" w:hAnsi="Calibri"/>
                <w:sz w:val="16"/>
                <w:szCs w:val="16"/>
              </w:rPr>
              <w:t>* Other</w:t>
            </w:r>
          </w:p>
          <w:p w:rsidR="0061575A" w:rsidRPr="00C12819" w:rsidRDefault="0061575A" w:rsidP="00847D79">
            <w:pPr>
              <w:rPr>
                <w:rFonts w:ascii="Calibri" w:hAnsi="Calibri"/>
                <w:sz w:val="16"/>
                <w:szCs w:val="16"/>
              </w:rPr>
            </w:pPr>
          </w:p>
          <w:p w:rsidR="000950FE" w:rsidRPr="00C12819" w:rsidRDefault="000950FE" w:rsidP="00847D79">
            <w:pPr>
              <w:rPr>
                <w:rFonts w:ascii="Calibri" w:hAnsi="Calibri"/>
                <w:b/>
                <w:sz w:val="16"/>
                <w:szCs w:val="22"/>
              </w:rPr>
            </w:pPr>
          </w:p>
        </w:tc>
      </w:tr>
      <w:tr w:rsidR="000950FE" w:rsidRPr="00C12819">
        <w:tc>
          <w:tcPr>
            <w:tcW w:w="10620" w:type="dxa"/>
            <w:gridSpan w:val="5"/>
            <w:shd w:val="clear" w:color="auto" w:fill="999999"/>
          </w:tcPr>
          <w:p w:rsidR="000950FE" w:rsidRPr="00C12819" w:rsidRDefault="000950FE" w:rsidP="007A5AB4">
            <w:pPr>
              <w:jc w:val="center"/>
              <w:rPr>
                <w:rStyle w:val="DINHEADER"/>
              </w:rPr>
            </w:pPr>
            <w:r w:rsidRPr="00C12819">
              <w:rPr>
                <w:rStyle w:val="DINHEADER"/>
                <w:sz w:val="16"/>
              </w:rPr>
              <w:t>Achievement Targets- Assessment</w:t>
            </w:r>
          </w:p>
          <w:p w:rsidR="000950FE" w:rsidRPr="00C12819" w:rsidRDefault="000950FE" w:rsidP="007A5AB4">
            <w:pPr>
              <w:jc w:val="center"/>
              <w:rPr>
                <w:rStyle w:val="DINHEADER"/>
              </w:rPr>
            </w:pPr>
            <w:r w:rsidRPr="00C12819">
              <w:rPr>
                <w:rFonts w:ascii="Calibri" w:hAnsi="Calibri"/>
                <w:b/>
                <w:sz w:val="16"/>
                <w:szCs w:val="22"/>
              </w:rPr>
              <w:t>What are the tasks implied by the verbs in the standards? What will the student be able to do?</w:t>
            </w:r>
          </w:p>
        </w:tc>
      </w:tr>
      <w:tr w:rsidR="000950FE" w:rsidRPr="00C12819">
        <w:tc>
          <w:tcPr>
            <w:tcW w:w="2948" w:type="dxa"/>
          </w:tcPr>
          <w:p w:rsidR="000950FE" w:rsidRPr="00C12819" w:rsidRDefault="000950FE" w:rsidP="007A5AB4">
            <w:pPr>
              <w:jc w:val="center"/>
              <w:rPr>
                <w:rFonts w:ascii="Calibri" w:hAnsi="Calibri"/>
                <w:sz w:val="16"/>
                <w:szCs w:val="22"/>
              </w:rPr>
            </w:pPr>
            <w:r w:rsidRPr="00C12819">
              <w:rPr>
                <w:rFonts w:ascii="Calibri" w:hAnsi="Calibri"/>
                <w:sz w:val="16"/>
                <w:szCs w:val="22"/>
              </w:rPr>
              <w:t>Diagnostic</w:t>
            </w:r>
          </w:p>
        </w:tc>
        <w:tc>
          <w:tcPr>
            <w:tcW w:w="3560" w:type="dxa"/>
            <w:gridSpan w:val="2"/>
          </w:tcPr>
          <w:p w:rsidR="000950FE" w:rsidRPr="00C12819" w:rsidRDefault="000950FE" w:rsidP="007A5AB4">
            <w:pPr>
              <w:jc w:val="center"/>
              <w:rPr>
                <w:rFonts w:ascii="Calibri" w:hAnsi="Calibri"/>
                <w:sz w:val="16"/>
                <w:szCs w:val="22"/>
              </w:rPr>
            </w:pPr>
            <w:r w:rsidRPr="00C12819">
              <w:rPr>
                <w:rFonts w:ascii="Calibri" w:hAnsi="Calibri"/>
                <w:sz w:val="16"/>
                <w:szCs w:val="22"/>
              </w:rPr>
              <w:t>Informal</w:t>
            </w:r>
          </w:p>
        </w:tc>
        <w:tc>
          <w:tcPr>
            <w:tcW w:w="4112" w:type="dxa"/>
            <w:gridSpan w:val="2"/>
          </w:tcPr>
          <w:p w:rsidR="000950FE" w:rsidRPr="00C12819" w:rsidRDefault="000950FE" w:rsidP="007A5AB4">
            <w:pPr>
              <w:jc w:val="center"/>
              <w:rPr>
                <w:rFonts w:ascii="Calibri" w:hAnsi="Calibri"/>
                <w:sz w:val="16"/>
                <w:szCs w:val="22"/>
              </w:rPr>
            </w:pPr>
            <w:r w:rsidRPr="00C12819">
              <w:rPr>
                <w:rFonts w:ascii="Calibri" w:hAnsi="Calibri"/>
                <w:sz w:val="16"/>
                <w:szCs w:val="22"/>
              </w:rPr>
              <w:t>Formal</w:t>
            </w:r>
          </w:p>
        </w:tc>
      </w:tr>
      <w:tr w:rsidR="000950FE" w:rsidRPr="00C12819">
        <w:trPr>
          <w:trHeight w:val="2150"/>
        </w:trPr>
        <w:tc>
          <w:tcPr>
            <w:tcW w:w="2948" w:type="dxa"/>
          </w:tcPr>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p w:rsidR="000950FE" w:rsidRPr="00C12819" w:rsidRDefault="000950FE" w:rsidP="007A5AB4">
            <w:pPr>
              <w:rPr>
                <w:rFonts w:ascii="Calibri" w:hAnsi="Calibri"/>
                <w:sz w:val="16"/>
                <w:szCs w:val="22"/>
              </w:rPr>
            </w:pPr>
          </w:p>
        </w:tc>
        <w:tc>
          <w:tcPr>
            <w:tcW w:w="3560" w:type="dxa"/>
            <w:gridSpan w:val="2"/>
          </w:tcPr>
          <w:p w:rsidR="000950FE" w:rsidRPr="00C12819" w:rsidRDefault="000950FE" w:rsidP="007A5AB4">
            <w:pPr>
              <w:rPr>
                <w:rFonts w:ascii="Calibri" w:hAnsi="Calibri"/>
                <w:sz w:val="16"/>
                <w:szCs w:val="22"/>
              </w:rPr>
            </w:pPr>
          </w:p>
        </w:tc>
        <w:tc>
          <w:tcPr>
            <w:tcW w:w="4112" w:type="dxa"/>
            <w:gridSpan w:val="2"/>
          </w:tcPr>
          <w:p w:rsidR="000950FE" w:rsidRPr="00C12819" w:rsidRDefault="000950FE" w:rsidP="007A5AB4">
            <w:pPr>
              <w:rPr>
                <w:rFonts w:ascii="Calibri" w:hAnsi="Calibri"/>
                <w:sz w:val="16"/>
                <w:szCs w:val="22"/>
              </w:rPr>
            </w:pPr>
          </w:p>
        </w:tc>
      </w:tr>
    </w:tbl>
    <w:p w:rsidR="00A655B2" w:rsidRPr="00C12819" w:rsidRDefault="00A655B2" w:rsidP="000950FE">
      <w:pPr>
        <w:rPr>
          <w:sz w:val="16"/>
        </w:rPr>
      </w:pPr>
    </w:p>
    <w:sectPr w:rsidR="00A655B2" w:rsidRPr="00C12819" w:rsidSect="00C12819">
      <w:pgSz w:w="12240" w:h="15840"/>
      <w:pgMar w:top="1152" w:right="1152" w:bottom="1152" w:left="1152" w:gutter="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AGaramond">
    <w:altName w:val="Cambria"/>
    <w:panose1 w:val="00000000000000000000"/>
    <w:charset w:val="00"/>
    <w:family w:val="roman"/>
    <w:notTrueType/>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DINCond-Bold">
    <w:altName w:val="Cambria"/>
    <w:panose1 w:val="00000000000000000000"/>
    <w:charset w:val="4D"/>
    <w:family w:val="roman"/>
    <w:notTrueType/>
    <w:pitch w:val="default"/>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Gotham-Book">
    <w:altName w:val="Cambria"/>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0451D0"/>
    <w:multiLevelType w:val="hybridMultilevel"/>
    <w:tmpl w:val="46AA6940"/>
    <w:lvl w:ilvl="0" w:tplc="0409000F">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7A7AB5"/>
    <w:rsid w:val="00036685"/>
    <w:rsid w:val="00045AEF"/>
    <w:rsid w:val="000950FE"/>
    <w:rsid w:val="001114F2"/>
    <w:rsid w:val="00192838"/>
    <w:rsid w:val="002426F4"/>
    <w:rsid w:val="002A3799"/>
    <w:rsid w:val="002B2B89"/>
    <w:rsid w:val="00311E7C"/>
    <w:rsid w:val="00327330"/>
    <w:rsid w:val="003410CB"/>
    <w:rsid w:val="00420ADC"/>
    <w:rsid w:val="004223CF"/>
    <w:rsid w:val="00430467"/>
    <w:rsid w:val="004D027B"/>
    <w:rsid w:val="00574CA7"/>
    <w:rsid w:val="0061575A"/>
    <w:rsid w:val="00632315"/>
    <w:rsid w:val="006A0A84"/>
    <w:rsid w:val="006A3773"/>
    <w:rsid w:val="006C246D"/>
    <w:rsid w:val="00714408"/>
    <w:rsid w:val="0077611D"/>
    <w:rsid w:val="007A5AB4"/>
    <w:rsid w:val="007A7AB5"/>
    <w:rsid w:val="007F2AA1"/>
    <w:rsid w:val="00803CE1"/>
    <w:rsid w:val="00840F83"/>
    <w:rsid w:val="00847D79"/>
    <w:rsid w:val="00883708"/>
    <w:rsid w:val="009B1FA4"/>
    <w:rsid w:val="009F70B8"/>
    <w:rsid w:val="00A10FAA"/>
    <w:rsid w:val="00A57F77"/>
    <w:rsid w:val="00A655B2"/>
    <w:rsid w:val="00B43C0F"/>
    <w:rsid w:val="00BC26F1"/>
    <w:rsid w:val="00BE30E0"/>
    <w:rsid w:val="00C12819"/>
    <w:rsid w:val="00C52487"/>
    <w:rsid w:val="00C54B91"/>
    <w:rsid w:val="00CA7297"/>
    <w:rsid w:val="00CC34F3"/>
    <w:rsid w:val="00D8508D"/>
    <w:rsid w:val="00DB3342"/>
    <w:rsid w:val="00DB5405"/>
    <w:rsid w:val="00E54A05"/>
    <w:rsid w:val="00E73DE1"/>
    <w:rsid w:val="00E75D11"/>
    <w:rsid w:val="00EA4D73"/>
    <w:rsid w:val="00F66CE6"/>
    <w:rsid w:val="00F977C8"/>
    <w:rsid w:val="00FB7F5D"/>
    <w:rsid w:val="00FE59E6"/>
  </w:rsids>
  <m:mathPr>
    <m:mathFont m:val="AGaramon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AB5"/>
    <w:rPr>
      <w:rFonts w:ascii="AGaramond" w:eastAsia="Times New Roman" w:hAnsi="AGaramond" w:cs="Times New Roman"/>
    </w:rPr>
  </w:style>
  <w:style w:type="paragraph" w:styleId="Heading1">
    <w:name w:val="heading 1"/>
    <w:basedOn w:val="Normal"/>
    <w:next w:val="Normal"/>
    <w:link w:val="Heading1Char"/>
    <w:qFormat/>
    <w:rsid w:val="00A655B2"/>
    <w:pPr>
      <w:keepNext/>
      <w:tabs>
        <w:tab w:val="num" w:pos="360"/>
      </w:tabs>
      <w:jc w:val="right"/>
      <w:outlineLvl w:val="0"/>
    </w:pPr>
    <w:rPr>
      <w:rFonts w:eastAsia="Times"/>
      <w:i/>
      <w:sz w:val="44"/>
      <w:szCs w:val="20"/>
    </w:rPr>
  </w:style>
  <w:style w:type="paragraph" w:styleId="Heading2">
    <w:name w:val="heading 2"/>
    <w:basedOn w:val="Normal"/>
    <w:next w:val="Normal"/>
    <w:link w:val="Heading2Char"/>
    <w:unhideWhenUsed/>
    <w:qFormat/>
    <w:rsid w:val="00A655B2"/>
    <w:pPr>
      <w:keepNext/>
      <w:framePr w:hSpace="180" w:wrap="around" w:vAnchor="text" w:hAnchor="margin" w:y="121"/>
      <w:jc w:val="center"/>
      <w:outlineLvl w:val="1"/>
    </w:pPr>
    <w:rPr>
      <w:rFonts w:ascii="Calibri" w:hAnsi="Calibri"/>
      <w:b/>
      <w:sz w:val="28"/>
      <w:szCs w:val="2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rmalWeb">
    <w:name w:val="Normal (Web)"/>
    <w:basedOn w:val="Normal"/>
    <w:rsid w:val="007A7AB5"/>
    <w:pPr>
      <w:spacing w:before="100" w:beforeAutospacing="1" w:after="100" w:afterAutospacing="1"/>
    </w:pPr>
    <w:rPr>
      <w:rFonts w:ascii="Times New Roman" w:hAnsi="Times New Roman"/>
    </w:rPr>
  </w:style>
  <w:style w:type="character" w:customStyle="1" w:styleId="DINHEADER">
    <w:name w:val="DIN HEADER"/>
    <w:basedOn w:val="DefaultParagraphFont"/>
    <w:rsid w:val="007A7AB5"/>
    <w:rPr>
      <w:rFonts w:ascii="DINCond-Bold" w:hAnsi="DINCond-Bold"/>
      <w:caps/>
      <w:spacing w:val="40"/>
    </w:rPr>
  </w:style>
  <w:style w:type="character" w:customStyle="1" w:styleId="Heading1Char">
    <w:name w:val="Heading 1 Char"/>
    <w:basedOn w:val="DefaultParagraphFont"/>
    <w:link w:val="Heading1"/>
    <w:rsid w:val="00A655B2"/>
    <w:rPr>
      <w:rFonts w:ascii="AGaramond" w:eastAsia="Times" w:hAnsi="AGaramond" w:cs="Times New Roman"/>
      <w:i/>
      <w:sz w:val="44"/>
      <w:szCs w:val="20"/>
    </w:rPr>
  </w:style>
  <w:style w:type="character" w:customStyle="1" w:styleId="Heading2Char">
    <w:name w:val="Heading 2 Char"/>
    <w:basedOn w:val="DefaultParagraphFont"/>
    <w:link w:val="Heading2"/>
    <w:rsid w:val="00A655B2"/>
    <w:rPr>
      <w:rFonts w:ascii="Calibri" w:eastAsia="Times New Roman" w:hAnsi="Calibri" w:cs="Times New Roman"/>
      <w:b/>
      <w:sz w:val="28"/>
      <w:szCs w:val="28"/>
    </w:rPr>
  </w:style>
  <w:style w:type="paragraph" w:styleId="HTMLPreformatted">
    <w:name w:val="HTML Preformatted"/>
    <w:basedOn w:val="Normal"/>
    <w:link w:val="HTMLPreformattedChar"/>
    <w:unhideWhenUsed/>
    <w:rsid w:val="00A65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A655B2"/>
    <w:rPr>
      <w:rFonts w:ascii="Courier New" w:eastAsia="Times New Roman" w:hAnsi="Courier New" w:cs="Courier New"/>
      <w:sz w:val="20"/>
      <w:szCs w:val="20"/>
    </w:rPr>
  </w:style>
  <w:style w:type="paragraph" w:customStyle="1" w:styleId="Sub-head2">
    <w:name w:val="Sub-head 2"/>
    <w:autoRedefine/>
    <w:rsid w:val="00A655B2"/>
    <w:pPr>
      <w:framePr w:hSpace="180" w:wrap="around" w:vAnchor="text" w:hAnchor="margin" w:y="121"/>
      <w:jc w:val="center"/>
    </w:pPr>
    <w:rPr>
      <w:rFonts w:ascii="Calibri" w:eastAsia="Times New Roman" w:hAnsi="Calibri" w:cs="Times New Roman"/>
      <w:bCs/>
      <w:spacing w:val="40"/>
      <w:sz w:val="14"/>
      <w:szCs w:val="22"/>
    </w:rPr>
  </w:style>
  <w:style w:type="character" w:styleId="Strong">
    <w:name w:val="Strong"/>
    <w:basedOn w:val="DefaultParagraphFont"/>
    <w:uiPriority w:val="22"/>
    <w:qFormat/>
    <w:rsid w:val="00192838"/>
    <w:rPr>
      <w:b/>
      <w:bCs/>
    </w:rPr>
  </w:style>
  <w:style w:type="paragraph" w:styleId="ListParagraph">
    <w:name w:val="List Paragraph"/>
    <w:basedOn w:val="Normal"/>
    <w:rsid w:val="009B1FA4"/>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3551</Words>
  <Characters>20242</Characters>
  <Application>Microsoft Macintosh Word</Application>
  <DocSecurity>0</DocSecurity>
  <Lines>168</Lines>
  <Paragraphs>40</Paragraphs>
  <ScaleCrop>false</ScaleCrop>
  <Company>Granville County Schools</Company>
  <LinksUpToDate>false</LinksUpToDate>
  <CharactersWithSpaces>24858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Simpson</dc:creator>
  <cp:keywords/>
  <cp:lastModifiedBy>Administrator</cp:lastModifiedBy>
  <cp:revision>2</cp:revision>
  <dcterms:created xsi:type="dcterms:W3CDTF">2012-06-26T17:36:00Z</dcterms:created>
  <dcterms:modified xsi:type="dcterms:W3CDTF">2012-06-26T17:36:00Z</dcterms:modified>
</cp:coreProperties>
</file>